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46AD8" w14:textId="77777777" w:rsidR="00F931A3" w:rsidRDefault="00F931A3" w:rsidP="00F931A3">
      <w:pPr>
        <w:jc w:val="center"/>
        <w:rPr>
          <w:b/>
          <w:sz w:val="28"/>
          <w:szCs w:val="28"/>
        </w:rPr>
      </w:pPr>
      <w:r>
        <w:rPr>
          <w:noProof/>
        </w:rPr>
        <w:drawing>
          <wp:anchor distT="0" distB="0" distL="114300" distR="114300" simplePos="0" relativeHeight="251660288" behindDoc="0" locked="0" layoutInCell="1" allowOverlap="1" wp14:anchorId="6CBB4A60" wp14:editId="68213078">
            <wp:simplePos x="0" y="0"/>
            <wp:positionH relativeFrom="column">
              <wp:posOffset>2859405</wp:posOffset>
            </wp:positionH>
            <wp:positionV relativeFrom="paragraph">
              <wp:posOffset>-125730</wp:posOffset>
            </wp:positionV>
            <wp:extent cx="815340" cy="935990"/>
            <wp:effectExtent l="0" t="0" r="0" b="0"/>
            <wp:wrapNone/>
            <wp:docPr id="2" name="Рисунок 2"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F931A3" w:rsidRPr="00F21DA1" w14:paraId="4562FAE9" w14:textId="77777777" w:rsidTr="007E7C55">
        <w:trPr>
          <w:trHeight w:val="2011"/>
          <w:jc w:val="center"/>
        </w:trPr>
        <w:tc>
          <w:tcPr>
            <w:tcW w:w="4162" w:type="dxa"/>
          </w:tcPr>
          <w:p w14:paraId="3863B8F6" w14:textId="77777777" w:rsidR="00F931A3" w:rsidRDefault="00F931A3" w:rsidP="007E7C55">
            <w:pPr>
              <w:jc w:val="center"/>
              <w:rPr>
                <w:b/>
                <w:sz w:val="28"/>
                <w:szCs w:val="28"/>
              </w:rPr>
            </w:pPr>
          </w:p>
          <w:p w14:paraId="64BB7CB2" w14:textId="77777777" w:rsidR="00F931A3" w:rsidRDefault="00F931A3" w:rsidP="007E7C55">
            <w:pPr>
              <w:jc w:val="center"/>
              <w:rPr>
                <w:b/>
                <w:sz w:val="28"/>
                <w:szCs w:val="28"/>
              </w:rPr>
            </w:pPr>
          </w:p>
          <w:p w14:paraId="07ABB5DF" w14:textId="77777777" w:rsidR="00F931A3" w:rsidRPr="00B31812" w:rsidRDefault="00F931A3" w:rsidP="007E7C55">
            <w:pPr>
              <w:jc w:val="center"/>
              <w:rPr>
                <w:b/>
                <w:sz w:val="28"/>
                <w:szCs w:val="28"/>
              </w:rPr>
            </w:pPr>
            <w:r w:rsidRPr="00B31812">
              <w:rPr>
                <w:b/>
                <w:sz w:val="28"/>
                <w:szCs w:val="28"/>
              </w:rPr>
              <w:t>С</w:t>
            </w:r>
            <w:r>
              <w:rPr>
                <w:b/>
                <w:sz w:val="28"/>
                <w:szCs w:val="28"/>
              </w:rPr>
              <w:t>ОВЕТ ДЕПУТАТОВ</w:t>
            </w:r>
          </w:p>
          <w:p w14:paraId="616CF37E" w14:textId="77777777" w:rsidR="00F931A3" w:rsidRPr="00B31812" w:rsidRDefault="00F931A3" w:rsidP="007E7C55">
            <w:pPr>
              <w:jc w:val="center"/>
              <w:rPr>
                <w:b/>
                <w:sz w:val="28"/>
                <w:szCs w:val="28"/>
              </w:rPr>
            </w:pPr>
            <w:r>
              <w:rPr>
                <w:b/>
                <w:sz w:val="28"/>
                <w:szCs w:val="28"/>
              </w:rPr>
              <w:t>МУНИЦИПАЛЬНОГО ОБРАЗОВАНИЯ</w:t>
            </w:r>
          </w:p>
          <w:p w14:paraId="2BC60D8E" w14:textId="77777777" w:rsidR="00F931A3" w:rsidRPr="00F21DA1" w:rsidRDefault="00F931A3" w:rsidP="007E7C55">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14:paraId="6802BFD3" w14:textId="77777777" w:rsidR="00F931A3" w:rsidRPr="00F21DA1" w:rsidRDefault="00F931A3" w:rsidP="007E7C55">
            <w:pPr>
              <w:jc w:val="center"/>
              <w:rPr>
                <w:sz w:val="28"/>
                <w:szCs w:val="28"/>
              </w:rPr>
            </w:pPr>
            <w:r>
              <w:rPr>
                <w:noProof/>
              </w:rPr>
              <mc:AlternateContent>
                <mc:Choice Requires="wps">
                  <w:drawing>
                    <wp:anchor distT="0" distB="0" distL="114300" distR="114300" simplePos="0" relativeHeight="251659264" behindDoc="0" locked="0" layoutInCell="1" allowOverlap="1" wp14:anchorId="5C4D6580" wp14:editId="203BCDA6">
                      <wp:simplePos x="0" y="0"/>
                      <wp:positionH relativeFrom="column">
                        <wp:posOffset>-66040</wp:posOffset>
                      </wp:positionH>
                      <wp:positionV relativeFrom="paragraph">
                        <wp:posOffset>188595</wp:posOffset>
                      </wp:positionV>
                      <wp:extent cx="6000750" cy="44450"/>
                      <wp:effectExtent l="0" t="0" r="19050" b="317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4C429B"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" strokeweight="1.75pt">
                      <o:lock v:ext="edit" shapetype="f"/>
                    </v:line>
                  </w:pict>
                </mc:Fallback>
              </mc:AlternateContent>
            </w:r>
          </w:p>
        </w:tc>
        <w:tc>
          <w:tcPr>
            <w:tcW w:w="1315" w:type="dxa"/>
          </w:tcPr>
          <w:p w14:paraId="4C85E72E" w14:textId="77777777" w:rsidR="00F931A3" w:rsidRPr="00F21DA1" w:rsidRDefault="00F931A3" w:rsidP="007E7C55">
            <w:pPr>
              <w:rPr>
                <w:sz w:val="28"/>
                <w:szCs w:val="28"/>
              </w:rPr>
            </w:pPr>
          </w:p>
          <w:p w14:paraId="4802AE45" w14:textId="77777777" w:rsidR="00F931A3" w:rsidRPr="00F21DA1" w:rsidRDefault="00F931A3" w:rsidP="007E7C55">
            <w:pPr>
              <w:rPr>
                <w:sz w:val="28"/>
                <w:szCs w:val="28"/>
              </w:rPr>
            </w:pPr>
          </w:p>
        </w:tc>
        <w:tc>
          <w:tcPr>
            <w:tcW w:w="4014" w:type="dxa"/>
          </w:tcPr>
          <w:p w14:paraId="29E46FC0" w14:textId="77777777" w:rsidR="00F931A3" w:rsidRDefault="00F931A3" w:rsidP="007E7C55">
            <w:pPr>
              <w:jc w:val="center"/>
              <w:rPr>
                <w:sz w:val="28"/>
                <w:szCs w:val="28"/>
              </w:rPr>
            </w:pPr>
            <w:r w:rsidRPr="00F21DA1">
              <w:rPr>
                <w:sz w:val="28"/>
                <w:szCs w:val="28"/>
              </w:rPr>
              <w:t xml:space="preserve"> </w:t>
            </w:r>
          </w:p>
          <w:p w14:paraId="3B9FD4B1" w14:textId="77777777" w:rsidR="00F931A3" w:rsidRDefault="00F931A3" w:rsidP="007E7C55">
            <w:pPr>
              <w:jc w:val="center"/>
              <w:rPr>
                <w:sz w:val="28"/>
                <w:szCs w:val="28"/>
              </w:rPr>
            </w:pPr>
          </w:p>
          <w:p w14:paraId="7DAF7020" w14:textId="77777777" w:rsidR="00F931A3" w:rsidRDefault="00F931A3" w:rsidP="007E7C55">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14:paraId="4E6D760F" w14:textId="77777777" w:rsidR="00F931A3" w:rsidRPr="004058C2" w:rsidRDefault="00F931A3" w:rsidP="007E7C55">
            <w:pPr>
              <w:jc w:val="center"/>
              <w:rPr>
                <w:b/>
                <w:sz w:val="28"/>
                <w:szCs w:val="28"/>
              </w:rPr>
            </w:pPr>
            <w:r>
              <w:rPr>
                <w:b/>
                <w:sz w:val="28"/>
                <w:szCs w:val="28"/>
              </w:rPr>
              <w:t>МУНИЦИПАЛ ОКРУГ</w:t>
            </w:r>
            <w:r w:rsidRPr="004058C2">
              <w:rPr>
                <w:b/>
                <w:sz w:val="28"/>
                <w:szCs w:val="28"/>
              </w:rPr>
              <w:t>»</w:t>
            </w:r>
          </w:p>
          <w:p w14:paraId="5856EFCB" w14:textId="77777777" w:rsidR="00F931A3" w:rsidRPr="004058C2" w:rsidRDefault="00F931A3" w:rsidP="007E7C55">
            <w:pPr>
              <w:jc w:val="center"/>
              <w:rPr>
                <w:b/>
                <w:sz w:val="28"/>
                <w:szCs w:val="28"/>
              </w:rPr>
            </w:pPr>
            <w:r w:rsidRPr="004058C2">
              <w:rPr>
                <w:b/>
                <w:sz w:val="28"/>
                <w:szCs w:val="28"/>
              </w:rPr>
              <w:t xml:space="preserve">МУНИЦИПАЛ КЫЛДЫТЭТЫСЬ </w:t>
            </w:r>
          </w:p>
          <w:p w14:paraId="1A3A307D" w14:textId="77777777" w:rsidR="00F931A3" w:rsidRPr="00F21DA1" w:rsidRDefault="00F931A3" w:rsidP="007E7C55">
            <w:pPr>
              <w:jc w:val="center"/>
              <w:rPr>
                <w:sz w:val="28"/>
                <w:szCs w:val="28"/>
              </w:rPr>
            </w:pPr>
            <w:r w:rsidRPr="004058C2">
              <w:rPr>
                <w:b/>
                <w:sz w:val="28"/>
                <w:szCs w:val="28"/>
              </w:rPr>
              <w:t>ДЕПУТАТЪЁСЛЭН КЕНЕШСЫ</w:t>
            </w:r>
          </w:p>
        </w:tc>
      </w:tr>
    </w:tbl>
    <w:p w14:paraId="01408BC6" w14:textId="77777777" w:rsidR="00F931A3" w:rsidRPr="00E47CC0" w:rsidRDefault="00F931A3" w:rsidP="00F931A3">
      <w:pPr>
        <w:jc w:val="center"/>
        <w:rPr>
          <w:sz w:val="28"/>
          <w:szCs w:val="28"/>
        </w:rPr>
      </w:pPr>
    </w:p>
    <w:p w14:paraId="243ED737" w14:textId="77777777" w:rsidR="00F931A3" w:rsidRPr="00E47CC0" w:rsidRDefault="00F931A3" w:rsidP="00F931A3">
      <w:pPr>
        <w:jc w:val="center"/>
        <w:rPr>
          <w:sz w:val="28"/>
          <w:szCs w:val="28"/>
        </w:rPr>
      </w:pPr>
    </w:p>
    <w:p w14:paraId="19D319DF" w14:textId="77777777" w:rsidR="00F931A3" w:rsidRPr="00E47CC0" w:rsidRDefault="00F931A3" w:rsidP="00F931A3">
      <w:pPr>
        <w:jc w:val="center"/>
        <w:rPr>
          <w:sz w:val="28"/>
          <w:szCs w:val="28"/>
        </w:rPr>
      </w:pPr>
    </w:p>
    <w:p w14:paraId="52944A87" w14:textId="77777777" w:rsidR="00F931A3" w:rsidRPr="006E63A9" w:rsidRDefault="00F931A3" w:rsidP="00F931A3">
      <w:pPr>
        <w:jc w:val="center"/>
        <w:rPr>
          <w:b/>
          <w:sz w:val="36"/>
          <w:szCs w:val="36"/>
          <w:u w:val="single"/>
        </w:rPr>
      </w:pPr>
      <w:r w:rsidRPr="003D20A3">
        <w:rPr>
          <w:b/>
          <w:sz w:val="36"/>
          <w:szCs w:val="36"/>
        </w:rPr>
        <w:t>Р Е Ш Е Н И Е</w:t>
      </w:r>
      <w:r>
        <w:rPr>
          <w:b/>
          <w:sz w:val="36"/>
          <w:szCs w:val="36"/>
        </w:rPr>
        <w:t xml:space="preserve"> </w:t>
      </w:r>
    </w:p>
    <w:p w14:paraId="1DFBFC51" w14:textId="77777777" w:rsidR="00F931A3" w:rsidRDefault="00F931A3" w:rsidP="00F931A3">
      <w:pPr>
        <w:rPr>
          <w:sz w:val="28"/>
          <w:szCs w:val="28"/>
        </w:rPr>
      </w:pPr>
    </w:p>
    <w:p w14:paraId="670B745C" w14:textId="77777777" w:rsidR="00F931A3" w:rsidRPr="00E47CC0" w:rsidRDefault="00F931A3" w:rsidP="00F931A3">
      <w:pPr>
        <w:rPr>
          <w:sz w:val="28"/>
          <w:szCs w:val="28"/>
        </w:rPr>
      </w:pPr>
    </w:p>
    <w:p w14:paraId="3D7BCB75" w14:textId="6AF5F04F" w:rsidR="00F931A3" w:rsidRDefault="00F931A3" w:rsidP="00F931A3">
      <w:pPr>
        <w:rPr>
          <w:sz w:val="28"/>
          <w:szCs w:val="28"/>
        </w:rPr>
      </w:pPr>
      <w:r w:rsidRPr="009367DF">
        <w:rPr>
          <w:sz w:val="28"/>
          <w:szCs w:val="28"/>
          <w:highlight w:val="yellow"/>
        </w:rPr>
        <w:t>ПРОЕКТ</w:t>
      </w:r>
      <w:r>
        <w:rPr>
          <w:sz w:val="28"/>
          <w:szCs w:val="28"/>
        </w:rPr>
        <w:t xml:space="preserve"> </w:t>
      </w:r>
    </w:p>
    <w:p w14:paraId="51391FC5" w14:textId="77777777" w:rsidR="00F931A3" w:rsidRDefault="00F931A3" w:rsidP="00F931A3">
      <w:pPr>
        <w:rPr>
          <w:sz w:val="28"/>
          <w:szCs w:val="28"/>
        </w:rPr>
      </w:pPr>
    </w:p>
    <w:p w14:paraId="1784A15C" w14:textId="77777777" w:rsidR="00F931A3" w:rsidRDefault="00F931A3" w:rsidP="00F931A3">
      <w:pPr>
        <w:jc w:val="center"/>
        <w:rPr>
          <w:sz w:val="28"/>
          <w:szCs w:val="28"/>
        </w:rPr>
      </w:pPr>
      <w:r>
        <w:rPr>
          <w:sz w:val="28"/>
          <w:szCs w:val="28"/>
        </w:rPr>
        <w:t xml:space="preserve">пос. </w:t>
      </w:r>
      <w:proofErr w:type="spellStart"/>
      <w:r>
        <w:rPr>
          <w:sz w:val="28"/>
          <w:szCs w:val="28"/>
        </w:rPr>
        <w:t>Ува</w:t>
      </w:r>
      <w:proofErr w:type="spellEnd"/>
    </w:p>
    <w:p w14:paraId="562F0343" w14:textId="77777777" w:rsidR="00F931A3" w:rsidRDefault="00F931A3" w:rsidP="00F931A3">
      <w:pPr>
        <w:jc w:val="center"/>
        <w:rPr>
          <w:sz w:val="28"/>
          <w:szCs w:val="28"/>
        </w:rPr>
      </w:pPr>
    </w:p>
    <w:p w14:paraId="649D0E0F" w14:textId="77777777" w:rsidR="00F931A3" w:rsidRDefault="00F931A3" w:rsidP="00F931A3">
      <w:pPr>
        <w:jc w:val="center"/>
        <w:rPr>
          <w:sz w:val="28"/>
          <w:szCs w:val="28"/>
        </w:rPr>
      </w:pPr>
    </w:p>
    <w:p w14:paraId="731FF6B8" w14:textId="2D606080" w:rsidR="00F931A3" w:rsidRDefault="0031349A" w:rsidP="00F931A3">
      <w:pPr>
        <w:ind w:right="5101"/>
        <w:jc w:val="both"/>
        <w:rPr>
          <w:b/>
          <w:sz w:val="28"/>
          <w:szCs w:val="28"/>
        </w:rPr>
      </w:pPr>
      <w:r w:rsidRPr="009477DB">
        <w:rPr>
          <w:b/>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w:t>
      </w:r>
      <w:r>
        <w:rPr>
          <w:b/>
          <w:sz w:val="28"/>
          <w:szCs w:val="28"/>
        </w:rPr>
        <w:t xml:space="preserve"> 25.12.2024 №415 «</w:t>
      </w:r>
      <w:r w:rsidR="00F931A3">
        <w:rPr>
          <w:b/>
          <w:sz w:val="28"/>
          <w:szCs w:val="28"/>
        </w:rPr>
        <w:t>Об утверждении Положения</w:t>
      </w:r>
      <w:r w:rsidR="001B2947">
        <w:rPr>
          <w:b/>
          <w:sz w:val="28"/>
          <w:szCs w:val="28"/>
        </w:rPr>
        <w:t xml:space="preserve"> о</w:t>
      </w:r>
      <w:r w:rsidR="00F931A3">
        <w:rPr>
          <w:b/>
          <w:sz w:val="28"/>
          <w:szCs w:val="28"/>
        </w:rPr>
        <w:t>б</w:t>
      </w:r>
      <w:r>
        <w:rPr>
          <w:b/>
          <w:sz w:val="28"/>
          <w:szCs w:val="28"/>
        </w:rPr>
        <w:t xml:space="preserve"> </w:t>
      </w:r>
      <w:r w:rsidR="00F931A3">
        <w:rPr>
          <w:b/>
          <w:sz w:val="28"/>
          <w:szCs w:val="28"/>
        </w:rPr>
        <w:t>инициативных проектах в муниципальном образовании «Муниципальный округ Увинский район Удмуртской Республики»</w:t>
      </w:r>
    </w:p>
    <w:p w14:paraId="1528F671" w14:textId="77777777" w:rsidR="00F931A3" w:rsidRDefault="00F931A3" w:rsidP="00F931A3">
      <w:pPr>
        <w:jc w:val="both"/>
        <w:rPr>
          <w:b/>
          <w:sz w:val="28"/>
          <w:szCs w:val="28"/>
        </w:rPr>
      </w:pPr>
    </w:p>
    <w:p w14:paraId="5F8306AB" w14:textId="77777777" w:rsidR="00F931A3" w:rsidRDefault="00F931A3" w:rsidP="00F931A3">
      <w:pPr>
        <w:jc w:val="both"/>
        <w:rPr>
          <w:b/>
          <w:sz w:val="28"/>
          <w:szCs w:val="28"/>
        </w:rPr>
      </w:pPr>
    </w:p>
    <w:p w14:paraId="40A3C21C" w14:textId="77777777" w:rsidR="00F931A3" w:rsidRDefault="00F931A3" w:rsidP="00F931A3">
      <w:pPr>
        <w:jc w:val="both"/>
        <w:rPr>
          <w:b/>
          <w:sz w:val="28"/>
          <w:szCs w:val="28"/>
        </w:rPr>
      </w:pPr>
    </w:p>
    <w:p w14:paraId="655A8CE7" w14:textId="69905C32" w:rsidR="00F931A3" w:rsidRDefault="00F931A3" w:rsidP="00F931A3">
      <w:pPr>
        <w:ind w:firstLine="720"/>
        <w:jc w:val="both"/>
        <w:rPr>
          <w:b/>
          <w:bCs/>
          <w:sz w:val="28"/>
          <w:szCs w:val="28"/>
        </w:rPr>
      </w:pPr>
      <w:r>
        <w:rPr>
          <w:sz w:val="28"/>
          <w:szCs w:val="28"/>
        </w:rPr>
        <w:t xml:space="preserve">В соответствии с частью 13 статьи </w:t>
      </w:r>
      <w:r w:rsidR="00B26097">
        <w:rPr>
          <w:sz w:val="28"/>
          <w:szCs w:val="28"/>
        </w:rPr>
        <w:t xml:space="preserve">49 </w:t>
      </w:r>
      <w:r>
        <w:rPr>
          <w:sz w:val="28"/>
          <w:szCs w:val="28"/>
        </w:rPr>
        <w:t xml:space="preserve">Федерального закона от 20 марта 2025 года № 33-ФЗ «Об общих принципах организации местного самоуправления в единой системе публичной власти», Постановлением Правительства Удмуртской Республики от 28.08.2025 года №506 «О </w:t>
      </w:r>
      <w:r w:rsidRPr="00185241">
        <w:rPr>
          <w:sz w:val="28"/>
          <w:szCs w:val="28"/>
        </w:rPr>
        <w:t>конкурсном отборе и реализации в Удмуртской Республике инициативных проектов, выдвигаемых для получения финансовой поддержки за счет межбюджетных трансфертов из бюджета Удмуртской Республики»</w:t>
      </w:r>
      <w:r>
        <w:rPr>
          <w:sz w:val="28"/>
          <w:szCs w:val="28"/>
        </w:rPr>
        <w:t xml:space="preserve">, в целях содействия решению вопросов местного значения, развития механизмов инициативного бюджетирования в </w:t>
      </w:r>
      <w:r w:rsidR="000E0E87">
        <w:rPr>
          <w:sz w:val="28"/>
          <w:szCs w:val="28"/>
        </w:rPr>
        <w:t xml:space="preserve">муниципальном образовании «Муниципальный округ Увинский район </w:t>
      </w:r>
      <w:r>
        <w:rPr>
          <w:sz w:val="28"/>
          <w:szCs w:val="28"/>
        </w:rPr>
        <w:t>Удмуртской Республик</w:t>
      </w:r>
      <w:r w:rsidR="000E0E87">
        <w:rPr>
          <w:sz w:val="28"/>
          <w:szCs w:val="28"/>
        </w:rPr>
        <w:t>и»</w:t>
      </w:r>
      <w:r>
        <w:rPr>
          <w:sz w:val="28"/>
          <w:szCs w:val="28"/>
        </w:rPr>
        <w:t xml:space="preserve"> и финансовой поддержки инициативных проектов за счет средств бюджета Удмуртской Республики, </w:t>
      </w:r>
      <w:r w:rsidRPr="00CE06EB">
        <w:rPr>
          <w:sz w:val="28"/>
          <w:szCs w:val="28"/>
        </w:rPr>
        <w:t xml:space="preserve">руководствуясь Уставом муниципального образования </w:t>
      </w:r>
      <w:r w:rsidRPr="00CE06EB">
        <w:rPr>
          <w:sz w:val="28"/>
          <w:szCs w:val="28"/>
        </w:rPr>
        <w:lastRenderedPageBreak/>
        <w:t xml:space="preserve">«Муниципальный округ Увинский район Удмуртской Республики», </w:t>
      </w:r>
      <w:r w:rsidR="00751783">
        <w:rPr>
          <w:sz w:val="28"/>
          <w:szCs w:val="28"/>
        </w:rPr>
        <w:t xml:space="preserve"> </w:t>
      </w:r>
      <w:bookmarkStart w:id="0" w:name="_GoBack"/>
      <w:bookmarkEnd w:id="0"/>
      <w:r>
        <w:rPr>
          <w:sz w:val="28"/>
          <w:szCs w:val="28"/>
        </w:rPr>
        <w:t xml:space="preserve">Совет депутатов муниципального образования «Муниципальный округ Увинский район Удмуртской Республики» </w:t>
      </w:r>
      <w:r w:rsidRPr="006476F2">
        <w:rPr>
          <w:b/>
          <w:sz w:val="28"/>
          <w:szCs w:val="28"/>
        </w:rPr>
        <w:t>р е ш а е т:</w:t>
      </w:r>
    </w:p>
    <w:p w14:paraId="5DDC66DD" w14:textId="379AA6F9" w:rsidR="00F931A3" w:rsidRDefault="00F931A3" w:rsidP="00F931A3">
      <w:pPr>
        <w:ind w:firstLine="567"/>
        <w:jc w:val="both"/>
        <w:rPr>
          <w:sz w:val="28"/>
          <w:szCs w:val="28"/>
        </w:rPr>
      </w:pPr>
      <w:r>
        <w:rPr>
          <w:sz w:val="28"/>
          <w:szCs w:val="28"/>
        </w:rPr>
        <w:t xml:space="preserve">1. </w:t>
      </w:r>
      <w:r w:rsidR="00B26097">
        <w:rPr>
          <w:bCs/>
          <w:sz w:val="28"/>
          <w:szCs w:val="28"/>
        </w:rPr>
        <w:t>Изложить</w:t>
      </w:r>
      <w:r w:rsidR="001B2947">
        <w:rPr>
          <w:bCs/>
          <w:sz w:val="28"/>
          <w:szCs w:val="28"/>
        </w:rPr>
        <w:t xml:space="preserve"> </w:t>
      </w:r>
      <w:r w:rsidR="001B2947" w:rsidRPr="008E7BE1">
        <w:rPr>
          <w:bCs/>
          <w:sz w:val="28"/>
          <w:szCs w:val="28"/>
        </w:rPr>
        <w:t xml:space="preserve">решение Совета депутатов муниципального образования «Муниципальный округ Увинский район Удмуртской Республики» </w:t>
      </w:r>
      <w:r w:rsidR="001B2947" w:rsidRPr="009477DB">
        <w:rPr>
          <w:sz w:val="28"/>
          <w:szCs w:val="28"/>
        </w:rPr>
        <w:t>от</w:t>
      </w:r>
      <w:r w:rsidR="001B2947">
        <w:rPr>
          <w:sz w:val="28"/>
          <w:szCs w:val="28"/>
        </w:rPr>
        <w:t xml:space="preserve"> 25.12.2025 №415 «</w:t>
      </w:r>
      <w:r w:rsidR="001B2947" w:rsidRPr="001B2947">
        <w:rPr>
          <w:sz w:val="28"/>
          <w:szCs w:val="28"/>
        </w:rPr>
        <w:t>Об утверждении Положения об инициативных проектах в муниципальном образовании «Муниципальный округ Увинский район Удмуртской Республики»</w:t>
      </w:r>
      <w:r w:rsidR="001B2947">
        <w:rPr>
          <w:sz w:val="28"/>
          <w:szCs w:val="28"/>
        </w:rPr>
        <w:t xml:space="preserve"> в новой редакции.</w:t>
      </w:r>
    </w:p>
    <w:p w14:paraId="36D45218" w14:textId="6962DC60" w:rsidR="00F931A3" w:rsidRDefault="00F931A3" w:rsidP="00F931A3">
      <w:pPr>
        <w:ind w:firstLine="567"/>
        <w:jc w:val="both"/>
        <w:rPr>
          <w:sz w:val="28"/>
          <w:szCs w:val="28"/>
        </w:rPr>
      </w:pPr>
      <w:r>
        <w:rPr>
          <w:sz w:val="28"/>
          <w:szCs w:val="28"/>
        </w:rPr>
        <w:t>2. Опубликовать настоящее решение в бюллетене правовых актов Администрации муниципального образования «Муниципальный округ Увинский район Удмуртской Республики» и разместить его на официальном сайте Администрации муниципального образования «Муниципальный округ Увинский район</w:t>
      </w:r>
      <w:r w:rsidR="009367DF">
        <w:rPr>
          <w:sz w:val="28"/>
          <w:szCs w:val="28"/>
        </w:rPr>
        <w:t xml:space="preserve"> Удмуртской Республики» в информационно-телекоммуникационной сети «Интернет».</w:t>
      </w:r>
    </w:p>
    <w:p w14:paraId="610AC31A" w14:textId="533F212B" w:rsidR="009367DF" w:rsidRDefault="009367DF" w:rsidP="00F931A3">
      <w:pPr>
        <w:ind w:firstLine="567"/>
        <w:jc w:val="both"/>
        <w:rPr>
          <w:sz w:val="28"/>
          <w:szCs w:val="28"/>
        </w:rPr>
      </w:pPr>
      <w:r>
        <w:rPr>
          <w:sz w:val="28"/>
          <w:szCs w:val="28"/>
        </w:rPr>
        <w:t xml:space="preserve">3. Настоящее положение вступает в силу со дня его официального опубликования. </w:t>
      </w:r>
    </w:p>
    <w:p w14:paraId="671F124B" w14:textId="0DC5084A" w:rsidR="009367DF" w:rsidRPr="00D970B9" w:rsidRDefault="009367DF" w:rsidP="00F931A3">
      <w:pPr>
        <w:ind w:firstLine="567"/>
        <w:jc w:val="both"/>
        <w:rPr>
          <w:sz w:val="28"/>
          <w:szCs w:val="28"/>
        </w:rPr>
      </w:pPr>
      <w:r>
        <w:rPr>
          <w:sz w:val="28"/>
          <w:szCs w:val="28"/>
        </w:rPr>
        <w:t>4. Контроль за исполнением настоящего решения возложить на заместителя главы Администрации муниципального образования «Муниципальный округ Увинский район Удмуртской Республики» по экономике Будина А.А.</w:t>
      </w:r>
    </w:p>
    <w:p w14:paraId="3A001BBB" w14:textId="77777777" w:rsidR="00F931A3" w:rsidRDefault="00F931A3" w:rsidP="00F931A3">
      <w:pPr>
        <w:pStyle w:val="Style9"/>
        <w:widowControl/>
        <w:tabs>
          <w:tab w:val="left" w:pos="850"/>
        </w:tabs>
        <w:spacing w:line="240" w:lineRule="auto"/>
        <w:ind w:firstLine="0"/>
        <w:jc w:val="both"/>
        <w:rPr>
          <w:rStyle w:val="FontStyle12"/>
          <w:rFonts w:eastAsiaTheme="majorEastAsia"/>
          <w:sz w:val="28"/>
          <w:szCs w:val="28"/>
        </w:rPr>
      </w:pPr>
    </w:p>
    <w:p w14:paraId="3134A508" w14:textId="77777777" w:rsidR="00F931A3" w:rsidRDefault="00F931A3" w:rsidP="00F931A3">
      <w:pPr>
        <w:pStyle w:val="Style9"/>
        <w:widowControl/>
        <w:tabs>
          <w:tab w:val="left" w:pos="850"/>
        </w:tabs>
        <w:spacing w:line="240" w:lineRule="auto"/>
        <w:ind w:firstLine="0"/>
        <w:jc w:val="both"/>
        <w:rPr>
          <w:rStyle w:val="FontStyle12"/>
          <w:rFonts w:eastAsiaTheme="majorEastAsia"/>
          <w:sz w:val="28"/>
          <w:szCs w:val="28"/>
        </w:rPr>
      </w:pPr>
    </w:p>
    <w:p w14:paraId="4BAC046A" w14:textId="77777777" w:rsidR="00F931A3" w:rsidRDefault="00F931A3" w:rsidP="00F931A3">
      <w:pPr>
        <w:pStyle w:val="Style9"/>
        <w:widowControl/>
        <w:tabs>
          <w:tab w:val="left" w:pos="850"/>
        </w:tabs>
        <w:spacing w:line="240" w:lineRule="auto"/>
        <w:ind w:firstLine="0"/>
        <w:jc w:val="both"/>
        <w:rPr>
          <w:rStyle w:val="FontStyle12"/>
          <w:rFonts w:eastAsiaTheme="majorEastAsia"/>
          <w:sz w:val="28"/>
          <w:szCs w:val="28"/>
        </w:rPr>
      </w:pPr>
    </w:p>
    <w:p w14:paraId="21322E8D" w14:textId="77777777" w:rsidR="00F931A3" w:rsidRDefault="00F931A3" w:rsidP="00F931A3">
      <w:pPr>
        <w:pStyle w:val="Style9"/>
        <w:widowControl/>
        <w:tabs>
          <w:tab w:val="left" w:pos="850"/>
        </w:tabs>
        <w:spacing w:line="240" w:lineRule="auto"/>
        <w:ind w:firstLine="0"/>
        <w:jc w:val="both"/>
      </w:pPr>
      <w:r>
        <w:rPr>
          <w:rStyle w:val="FontStyle12"/>
          <w:rFonts w:eastAsiaTheme="majorEastAsia"/>
          <w:sz w:val="28"/>
          <w:szCs w:val="28"/>
        </w:rPr>
        <w:t xml:space="preserve">Председатель Совета депутатов     </w:t>
      </w:r>
      <w:r w:rsidRPr="00F95787">
        <w:rPr>
          <w:rStyle w:val="FontStyle12"/>
          <w:rFonts w:eastAsiaTheme="majorEastAsia"/>
          <w:sz w:val="28"/>
          <w:szCs w:val="28"/>
        </w:rPr>
        <w:t xml:space="preserve">                  </w:t>
      </w:r>
      <w:r>
        <w:rPr>
          <w:rStyle w:val="FontStyle12"/>
          <w:rFonts w:eastAsiaTheme="majorEastAsia"/>
          <w:sz w:val="28"/>
          <w:szCs w:val="28"/>
        </w:rPr>
        <w:t xml:space="preserve">                           И.А. Митрюкова</w:t>
      </w:r>
    </w:p>
    <w:p w14:paraId="1D309B1C" w14:textId="77777777" w:rsidR="00F931A3" w:rsidRPr="00E47CC0" w:rsidRDefault="00F931A3" w:rsidP="00F931A3">
      <w:pPr>
        <w:jc w:val="both"/>
        <w:rPr>
          <w:sz w:val="28"/>
          <w:szCs w:val="28"/>
        </w:rPr>
      </w:pPr>
    </w:p>
    <w:p w14:paraId="3A18FA4D" w14:textId="77777777" w:rsidR="00B51610" w:rsidRDefault="00B51610"/>
    <w:p w14:paraId="3C94FFB8" w14:textId="77777777" w:rsidR="009367DF" w:rsidRDefault="009367DF"/>
    <w:p w14:paraId="4ACA21FF" w14:textId="77777777" w:rsidR="009367DF" w:rsidRDefault="009367DF"/>
    <w:p w14:paraId="23B52C24" w14:textId="77777777" w:rsidR="009367DF" w:rsidRDefault="009367DF"/>
    <w:p w14:paraId="40B269BB" w14:textId="77777777" w:rsidR="009367DF" w:rsidRDefault="009367DF"/>
    <w:p w14:paraId="6363C0DC" w14:textId="77777777" w:rsidR="009367DF" w:rsidRDefault="009367DF"/>
    <w:p w14:paraId="39B80B8B" w14:textId="77777777" w:rsidR="009367DF" w:rsidRDefault="009367DF"/>
    <w:p w14:paraId="59B5F159" w14:textId="77777777" w:rsidR="009367DF" w:rsidRDefault="009367DF"/>
    <w:p w14:paraId="6AEAF6B8" w14:textId="77777777" w:rsidR="009367DF" w:rsidRDefault="009367DF"/>
    <w:p w14:paraId="717AF954" w14:textId="77777777" w:rsidR="009367DF" w:rsidRDefault="009367DF"/>
    <w:p w14:paraId="6A06446B" w14:textId="77777777" w:rsidR="009367DF" w:rsidRDefault="009367DF"/>
    <w:p w14:paraId="5D9304C6" w14:textId="77777777" w:rsidR="009367DF" w:rsidRDefault="009367DF"/>
    <w:p w14:paraId="49521A01" w14:textId="77777777" w:rsidR="009367DF" w:rsidRDefault="009367DF"/>
    <w:p w14:paraId="709010E8" w14:textId="77777777" w:rsidR="009367DF" w:rsidRDefault="009367DF"/>
    <w:p w14:paraId="3D1CC636" w14:textId="77777777" w:rsidR="009367DF" w:rsidRDefault="009367DF"/>
    <w:p w14:paraId="00F200EE" w14:textId="77777777" w:rsidR="009367DF" w:rsidRDefault="009367DF"/>
    <w:p w14:paraId="122AEB02" w14:textId="77777777" w:rsidR="009367DF" w:rsidRDefault="009367DF"/>
    <w:p w14:paraId="2868F840" w14:textId="77777777" w:rsidR="009367DF" w:rsidRDefault="009367DF"/>
    <w:p w14:paraId="04A8F543" w14:textId="77777777" w:rsidR="009367DF" w:rsidRDefault="009367DF"/>
    <w:p w14:paraId="0173BBB5" w14:textId="77777777" w:rsidR="009367DF" w:rsidRDefault="009367DF"/>
    <w:p w14:paraId="7BF4614B" w14:textId="77777777" w:rsidR="009367DF" w:rsidRDefault="009367DF"/>
    <w:p w14:paraId="28384DCE" w14:textId="77777777" w:rsidR="009367DF" w:rsidRDefault="009367DF"/>
    <w:p w14:paraId="0EE4B158" w14:textId="77777777" w:rsidR="009367DF" w:rsidRDefault="009367DF"/>
    <w:p w14:paraId="616DC2DA" w14:textId="77777777" w:rsidR="009367DF" w:rsidRDefault="009367DF"/>
    <w:p w14:paraId="06239B40" w14:textId="77777777" w:rsidR="009367DF" w:rsidRDefault="009367DF"/>
    <w:p w14:paraId="5BAC5616" w14:textId="77777777" w:rsidR="009367DF" w:rsidRDefault="009367DF"/>
    <w:p w14:paraId="7C803895" w14:textId="648FA4D6" w:rsidR="009367DF" w:rsidRPr="00C8213A" w:rsidRDefault="009367DF" w:rsidP="009367DF">
      <w:pPr>
        <w:jc w:val="right"/>
        <w:rPr>
          <w:sz w:val="28"/>
          <w:szCs w:val="28"/>
        </w:rPr>
      </w:pPr>
      <w:r w:rsidRPr="00C8213A">
        <w:rPr>
          <w:sz w:val="28"/>
          <w:szCs w:val="28"/>
        </w:rPr>
        <w:lastRenderedPageBreak/>
        <w:t xml:space="preserve">УТВЕРЖДЕНО </w:t>
      </w:r>
    </w:p>
    <w:p w14:paraId="06F511F8" w14:textId="10C6AE7D" w:rsidR="009367DF" w:rsidRPr="00C8213A" w:rsidRDefault="009367DF" w:rsidP="009367DF">
      <w:pPr>
        <w:jc w:val="right"/>
        <w:rPr>
          <w:sz w:val="28"/>
          <w:szCs w:val="28"/>
        </w:rPr>
      </w:pPr>
      <w:r w:rsidRPr="00C8213A">
        <w:rPr>
          <w:sz w:val="28"/>
          <w:szCs w:val="28"/>
        </w:rPr>
        <w:t>решением Совета депутатов</w:t>
      </w:r>
    </w:p>
    <w:p w14:paraId="4E033762" w14:textId="4828F6DF" w:rsidR="009367DF" w:rsidRPr="00C8213A" w:rsidRDefault="009367DF" w:rsidP="009367DF">
      <w:pPr>
        <w:jc w:val="right"/>
        <w:rPr>
          <w:sz w:val="28"/>
          <w:szCs w:val="28"/>
        </w:rPr>
      </w:pPr>
      <w:r w:rsidRPr="00C8213A">
        <w:rPr>
          <w:sz w:val="28"/>
          <w:szCs w:val="28"/>
        </w:rPr>
        <w:t>муниципального образования</w:t>
      </w:r>
    </w:p>
    <w:p w14:paraId="4A2BA7BC" w14:textId="57662B15" w:rsidR="009367DF" w:rsidRPr="00C8213A" w:rsidRDefault="009367DF" w:rsidP="009367DF">
      <w:pPr>
        <w:jc w:val="right"/>
        <w:rPr>
          <w:sz w:val="28"/>
          <w:szCs w:val="28"/>
        </w:rPr>
      </w:pPr>
      <w:r w:rsidRPr="00C8213A">
        <w:rPr>
          <w:sz w:val="28"/>
          <w:szCs w:val="28"/>
        </w:rPr>
        <w:t xml:space="preserve">«Муниципальный округ </w:t>
      </w:r>
    </w:p>
    <w:p w14:paraId="738B1E92" w14:textId="408E3CDF" w:rsidR="009367DF" w:rsidRPr="00C8213A" w:rsidRDefault="009367DF" w:rsidP="009367DF">
      <w:pPr>
        <w:jc w:val="right"/>
        <w:rPr>
          <w:sz w:val="28"/>
          <w:szCs w:val="28"/>
        </w:rPr>
      </w:pPr>
      <w:r w:rsidRPr="00C8213A">
        <w:rPr>
          <w:sz w:val="28"/>
          <w:szCs w:val="28"/>
        </w:rPr>
        <w:t>Увинский район</w:t>
      </w:r>
    </w:p>
    <w:p w14:paraId="4F4F69E4" w14:textId="198E280D" w:rsidR="009367DF" w:rsidRPr="00C8213A" w:rsidRDefault="009367DF" w:rsidP="009367DF">
      <w:pPr>
        <w:jc w:val="right"/>
        <w:rPr>
          <w:sz w:val="28"/>
          <w:szCs w:val="28"/>
        </w:rPr>
      </w:pPr>
      <w:r w:rsidRPr="00C8213A">
        <w:rPr>
          <w:sz w:val="28"/>
          <w:szCs w:val="28"/>
        </w:rPr>
        <w:t>Удмуртской Республики»</w:t>
      </w:r>
    </w:p>
    <w:p w14:paraId="7977DD74" w14:textId="7FF97CB2" w:rsidR="009367DF" w:rsidRPr="00C8213A" w:rsidRDefault="009367DF" w:rsidP="009367DF">
      <w:pPr>
        <w:jc w:val="right"/>
        <w:rPr>
          <w:sz w:val="28"/>
          <w:szCs w:val="28"/>
        </w:rPr>
      </w:pPr>
      <w:r w:rsidRPr="00C8213A">
        <w:rPr>
          <w:sz w:val="28"/>
          <w:szCs w:val="28"/>
        </w:rPr>
        <w:t>от №</w:t>
      </w:r>
    </w:p>
    <w:p w14:paraId="091B4A98" w14:textId="77777777" w:rsidR="009367DF" w:rsidRDefault="009367DF" w:rsidP="009367DF">
      <w:pPr>
        <w:jc w:val="right"/>
      </w:pPr>
    </w:p>
    <w:p w14:paraId="3AD765A0" w14:textId="524E10A6" w:rsidR="009367DF" w:rsidRPr="00C8213A" w:rsidRDefault="009367DF" w:rsidP="009367DF">
      <w:pPr>
        <w:jc w:val="center"/>
        <w:rPr>
          <w:b/>
          <w:bCs/>
          <w:sz w:val="28"/>
          <w:szCs w:val="28"/>
        </w:rPr>
      </w:pPr>
      <w:r w:rsidRPr="00C8213A">
        <w:rPr>
          <w:b/>
          <w:bCs/>
          <w:sz w:val="28"/>
          <w:szCs w:val="28"/>
        </w:rPr>
        <w:t xml:space="preserve">Положение </w:t>
      </w:r>
    </w:p>
    <w:p w14:paraId="40EDF117" w14:textId="13F65A9E" w:rsidR="009367DF" w:rsidRDefault="009367DF" w:rsidP="009367DF">
      <w:pPr>
        <w:jc w:val="center"/>
        <w:rPr>
          <w:b/>
          <w:bCs/>
          <w:sz w:val="28"/>
          <w:szCs w:val="28"/>
        </w:rPr>
      </w:pPr>
      <w:r w:rsidRPr="00C8213A">
        <w:rPr>
          <w:b/>
          <w:bCs/>
          <w:sz w:val="28"/>
          <w:szCs w:val="28"/>
        </w:rPr>
        <w:t>об инициативных проектах в муниципальном образовании «Муниципальный округ Увинский район Удмуртской Республики»</w:t>
      </w:r>
    </w:p>
    <w:p w14:paraId="2D898AF4" w14:textId="77777777" w:rsidR="00D36707" w:rsidRDefault="00D36707" w:rsidP="009367DF">
      <w:pPr>
        <w:jc w:val="center"/>
        <w:rPr>
          <w:b/>
          <w:bCs/>
          <w:sz w:val="28"/>
          <w:szCs w:val="28"/>
        </w:rPr>
      </w:pPr>
    </w:p>
    <w:p w14:paraId="08FAA314" w14:textId="437D5F87" w:rsidR="00C8213A" w:rsidRPr="00D36707" w:rsidRDefault="00D36707" w:rsidP="00D36707">
      <w:pPr>
        <w:ind w:firstLine="851"/>
        <w:jc w:val="both"/>
        <w:rPr>
          <w:b/>
          <w:bCs/>
          <w:sz w:val="28"/>
          <w:szCs w:val="28"/>
        </w:rPr>
      </w:pPr>
      <w:r>
        <w:rPr>
          <w:b/>
          <w:bCs/>
          <w:sz w:val="28"/>
          <w:szCs w:val="28"/>
        </w:rPr>
        <w:t>Раздел 1. Общие условия участия в конкурсном отборе инициативных проектов на получение финансовой поддержки за счет межбюджетных трансфертов, предоставляемых из бюджета Удмуртской Республики бюджету муниципального образования «Муниципальный округ Увинский район Удмуртской Республики»</w:t>
      </w:r>
    </w:p>
    <w:p w14:paraId="10B1EAFB" w14:textId="77777777" w:rsidR="009367DF" w:rsidRPr="00C8213A" w:rsidRDefault="009367DF" w:rsidP="00D36707">
      <w:pPr>
        <w:jc w:val="both"/>
        <w:rPr>
          <w:b/>
          <w:bCs/>
          <w:sz w:val="28"/>
          <w:szCs w:val="28"/>
        </w:rPr>
      </w:pPr>
    </w:p>
    <w:p w14:paraId="01525CF7" w14:textId="26BC0BCB" w:rsidR="009367DF" w:rsidRDefault="00D36707" w:rsidP="00D36707">
      <w:pPr>
        <w:pStyle w:val="a7"/>
        <w:numPr>
          <w:ilvl w:val="0"/>
          <w:numId w:val="1"/>
        </w:numPr>
        <w:ind w:left="0" w:firstLine="851"/>
        <w:jc w:val="both"/>
        <w:rPr>
          <w:sz w:val="28"/>
          <w:szCs w:val="28"/>
        </w:rPr>
      </w:pPr>
      <w:r>
        <w:rPr>
          <w:sz w:val="28"/>
          <w:szCs w:val="28"/>
        </w:rPr>
        <w:t xml:space="preserve">Настоящие общие условия участия устанавливают требования к составу сведений, которые должны содержать инициативные проекты, и порядок рассмотрения инициативных проектов в муниципальном образовании (в том числе основания для отказа в их поддержке), которые должны быть соблюдены в случае представления указанных проектов </w:t>
      </w:r>
      <w:r w:rsidR="006C6CC0">
        <w:rPr>
          <w:sz w:val="28"/>
          <w:szCs w:val="28"/>
        </w:rPr>
        <w:t>для участия в конкурсном отборе на получение финансовой поддержки за счет межбюджетных трансферов, предоставляемых из бюджета Удмуртской Республики (далее – конкурсный отбор).</w:t>
      </w:r>
    </w:p>
    <w:p w14:paraId="354FF3F8" w14:textId="4C3B4B3D" w:rsidR="006C6CC0" w:rsidRPr="006C6CC0" w:rsidRDefault="006C6CC0" w:rsidP="006C6CC0">
      <w:pPr>
        <w:pStyle w:val="11"/>
        <w:numPr>
          <w:ilvl w:val="0"/>
          <w:numId w:val="1"/>
        </w:numPr>
        <w:shd w:val="clear" w:color="auto" w:fill="auto"/>
        <w:tabs>
          <w:tab w:val="left" w:pos="1138"/>
        </w:tabs>
        <w:ind w:right="20"/>
        <w:jc w:val="both"/>
        <w:rPr>
          <w:sz w:val="28"/>
          <w:szCs w:val="28"/>
        </w:rPr>
      </w:pPr>
      <w:r w:rsidRPr="006C6CC0">
        <w:rPr>
          <w:color w:val="000000"/>
          <w:sz w:val="28"/>
          <w:szCs w:val="28"/>
        </w:rPr>
        <w:t>В настоящих Общих условиях участия используются следующие понятия:</w:t>
      </w:r>
    </w:p>
    <w:p w14:paraId="574F4DEE" w14:textId="2E091C02" w:rsidR="006C6CC0" w:rsidRPr="006C6CC0" w:rsidRDefault="006C6CC0" w:rsidP="006C6CC0">
      <w:pPr>
        <w:pStyle w:val="11"/>
        <w:numPr>
          <w:ilvl w:val="0"/>
          <w:numId w:val="3"/>
        </w:numPr>
        <w:shd w:val="clear" w:color="auto" w:fill="auto"/>
        <w:tabs>
          <w:tab w:val="left" w:pos="1258"/>
        </w:tabs>
        <w:ind w:left="20" w:right="20" w:firstLine="720"/>
        <w:jc w:val="both"/>
        <w:rPr>
          <w:kern w:val="0"/>
          <w:sz w:val="28"/>
          <w:szCs w:val="28"/>
          <w:lang w:eastAsia="ru-RU"/>
          <w14:ligatures w14:val="none"/>
        </w:rPr>
      </w:pPr>
      <w:r w:rsidRPr="006C6CC0">
        <w:rPr>
          <w:kern w:val="0"/>
          <w:sz w:val="28"/>
          <w:szCs w:val="28"/>
          <w:lang w:eastAsia="ru-RU"/>
          <w14:ligatures w14:val="none"/>
        </w:rPr>
        <w:t xml:space="preserve">инициативный проект (далее - проект) - проект развития общественной инфраструктуры, основанный на местных инициативах, планируемый к реализации инициаторами проекта и участниками реализации проекта на территории или на части территории муниципального образования </w:t>
      </w:r>
      <w:r>
        <w:rPr>
          <w:kern w:val="0"/>
          <w:sz w:val="28"/>
          <w:szCs w:val="28"/>
          <w:lang w:eastAsia="ru-RU"/>
          <w14:ligatures w14:val="none"/>
        </w:rPr>
        <w:t>«Муниципальный округ Увинский район Удмуртской Республики»</w:t>
      </w:r>
      <w:r w:rsidRPr="006C6CC0">
        <w:rPr>
          <w:kern w:val="0"/>
          <w:sz w:val="28"/>
          <w:szCs w:val="28"/>
          <w:lang w:eastAsia="ru-RU"/>
          <w14:ligatures w14:val="none"/>
        </w:rPr>
        <w:t>;</w:t>
      </w:r>
    </w:p>
    <w:p w14:paraId="186D7F53" w14:textId="77777777" w:rsidR="006C6CC0" w:rsidRPr="006C6CC0" w:rsidRDefault="006C6CC0" w:rsidP="006C6CC0">
      <w:pPr>
        <w:pStyle w:val="11"/>
        <w:numPr>
          <w:ilvl w:val="0"/>
          <w:numId w:val="3"/>
        </w:numPr>
        <w:shd w:val="clear" w:color="auto" w:fill="auto"/>
        <w:tabs>
          <w:tab w:val="left" w:pos="1057"/>
        </w:tabs>
        <w:ind w:left="20" w:right="20" w:firstLine="720"/>
        <w:jc w:val="both"/>
        <w:rPr>
          <w:kern w:val="0"/>
          <w:sz w:val="28"/>
          <w:szCs w:val="28"/>
          <w:lang w:eastAsia="ru-RU"/>
          <w14:ligatures w14:val="none"/>
        </w:rPr>
      </w:pPr>
      <w:r w:rsidRPr="006C6CC0">
        <w:rPr>
          <w:kern w:val="0"/>
          <w:sz w:val="28"/>
          <w:szCs w:val="28"/>
          <w:lang w:eastAsia="ru-RU"/>
          <w14:ligatures w14:val="none"/>
        </w:rPr>
        <w:t>инициативный платёж -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14:paraId="3BBA6127" w14:textId="77777777" w:rsidR="006C6CC0" w:rsidRPr="006C6CC0" w:rsidRDefault="006C6CC0" w:rsidP="006C6CC0">
      <w:pPr>
        <w:pStyle w:val="11"/>
        <w:numPr>
          <w:ilvl w:val="0"/>
          <w:numId w:val="3"/>
        </w:numPr>
        <w:shd w:val="clear" w:color="auto" w:fill="auto"/>
        <w:tabs>
          <w:tab w:val="left" w:pos="1062"/>
        </w:tabs>
        <w:ind w:left="20" w:right="20" w:firstLine="720"/>
        <w:jc w:val="both"/>
        <w:rPr>
          <w:kern w:val="0"/>
          <w:sz w:val="28"/>
          <w:szCs w:val="28"/>
          <w:lang w:eastAsia="ru-RU"/>
          <w14:ligatures w14:val="none"/>
        </w:rPr>
      </w:pPr>
      <w:r w:rsidRPr="006C6CC0">
        <w:rPr>
          <w:kern w:val="0"/>
          <w:sz w:val="28"/>
          <w:szCs w:val="28"/>
          <w:lang w:eastAsia="ru-RU"/>
          <w14:ligatures w14:val="none"/>
        </w:rPr>
        <w:t>инициаторы проекта - определяются в соответствии с частью 3 статьи 49 Федерального закона от 20 марта 2025 года № ЗЗ-ФЗ «Об общих принципах организации местного самоуправления в единой системе публичной власти» (далее - Федеральный закон № ЗЗ-ФЗ);</w:t>
      </w:r>
    </w:p>
    <w:p w14:paraId="2725552F" w14:textId="77777777" w:rsidR="006C6CC0" w:rsidRPr="006C6CC0" w:rsidRDefault="006C6CC0" w:rsidP="006C6CC0">
      <w:pPr>
        <w:pStyle w:val="11"/>
        <w:numPr>
          <w:ilvl w:val="0"/>
          <w:numId w:val="3"/>
        </w:numPr>
        <w:shd w:val="clear" w:color="auto" w:fill="auto"/>
        <w:tabs>
          <w:tab w:val="left" w:pos="1047"/>
        </w:tabs>
        <w:ind w:left="20" w:firstLine="720"/>
        <w:jc w:val="both"/>
        <w:rPr>
          <w:sz w:val="28"/>
          <w:szCs w:val="28"/>
        </w:rPr>
      </w:pPr>
      <w:r w:rsidRPr="006C6CC0">
        <w:rPr>
          <w:color w:val="000000"/>
          <w:sz w:val="28"/>
          <w:szCs w:val="28"/>
        </w:rPr>
        <w:t>участники реализации проекта:</w:t>
      </w:r>
    </w:p>
    <w:p w14:paraId="5E41BC65" w14:textId="1EDC5A38" w:rsidR="006C6CC0" w:rsidRPr="006C6CC0" w:rsidRDefault="006C6CC0" w:rsidP="006C6CC0">
      <w:pPr>
        <w:pStyle w:val="11"/>
        <w:shd w:val="clear" w:color="auto" w:fill="auto"/>
        <w:tabs>
          <w:tab w:val="left" w:pos="1311"/>
        </w:tabs>
        <w:ind w:left="20" w:right="20" w:firstLine="720"/>
        <w:jc w:val="both"/>
        <w:rPr>
          <w:sz w:val="28"/>
          <w:szCs w:val="28"/>
        </w:rPr>
      </w:pPr>
      <w:r w:rsidRPr="006C6CC0">
        <w:rPr>
          <w:color w:val="000000"/>
          <w:sz w:val="28"/>
          <w:szCs w:val="28"/>
        </w:rPr>
        <w:t>а)</w:t>
      </w:r>
      <w:r w:rsidR="00BF3D2E">
        <w:rPr>
          <w:color w:val="000000"/>
          <w:sz w:val="28"/>
          <w:szCs w:val="28"/>
        </w:rPr>
        <w:t xml:space="preserve"> </w:t>
      </w:r>
      <w:r w:rsidRPr="006C6CC0">
        <w:rPr>
          <w:color w:val="000000"/>
          <w:sz w:val="28"/>
          <w:szCs w:val="28"/>
        </w:rPr>
        <w:t>администрация муниципального образования;</w:t>
      </w:r>
    </w:p>
    <w:p w14:paraId="1AE5641B" w14:textId="74466BBB" w:rsidR="006C6CC0" w:rsidRPr="006C6CC0" w:rsidRDefault="006C6CC0" w:rsidP="006C6CC0">
      <w:pPr>
        <w:pStyle w:val="11"/>
        <w:shd w:val="clear" w:color="auto" w:fill="auto"/>
        <w:tabs>
          <w:tab w:val="left" w:pos="1081"/>
        </w:tabs>
        <w:ind w:left="20" w:right="20" w:firstLine="720"/>
        <w:jc w:val="both"/>
        <w:rPr>
          <w:sz w:val="28"/>
          <w:szCs w:val="28"/>
        </w:rPr>
      </w:pPr>
      <w:r w:rsidRPr="006C6CC0">
        <w:rPr>
          <w:color w:val="000000"/>
          <w:sz w:val="28"/>
          <w:szCs w:val="28"/>
        </w:rPr>
        <w:t>б)</w:t>
      </w:r>
      <w:r w:rsidRPr="006C6CC0">
        <w:rPr>
          <w:color w:val="000000"/>
          <w:sz w:val="28"/>
          <w:szCs w:val="28"/>
        </w:rPr>
        <w:tab/>
        <w:t xml:space="preserve">население (жители) населенного пункта, находящегося на территории муниципального образования </w:t>
      </w:r>
      <w:r>
        <w:rPr>
          <w:kern w:val="0"/>
          <w:sz w:val="28"/>
          <w:szCs w:val="28"/>
          <w:lang w:eastAsia="ru-RU"/>
          <w14:ligatures w14:val="none"/>
        </w:rPr>
        <w:t>«Муниципальный округ Увинский район Удмуртской Республики»</w:t>
      </w:r>
      <w:r w:rsidRPr="006C6CC0">
        <w:rPr>
          <w:color w:val="000000"/>
          <w:sz w:val="28"/>
          <w:szCs w:val="28"/>
        </w:rPr>
        <w:t>;</w:t>
      </w:r>
    </w:p>
    <w:p w14:paraId="6CCAC17F" w14:textId="4C00885E" w:rsidR="006C6CC0" w:rsidRPr="006C6CC0" w:rsidRDefault="006C6CC0" w:rsidP="006C6CC0">
      <w:pPr>
        <w:pStyle w:val="11"/>
        <w:shd w:val="clear" w:color="auto" w:fill="auto"/>
        <w:tabs>
          <w:tab w:val="left" w:pos="1081"/>
        </w:tabs>
        <w:ind w:left="20" w:right="20" w:firstLine="700"/>
        <w:jc w:val="both"/>
        <w:rPr>
          <w:sz w:val="28"/>
          <w:szCs w:val="28"/>
        </w:rPr>
      </w:pPr>
      <w:r w:rsidRPr="006C6CC0">
        <w:rPr>
          <w:color w:val="000000"/>
          <w:sz w:val="28"/>
          <w:szCs w:val="28"/>
        </w:rPr>
        <w:t>в)</w:t>
      </w:r>
      <w:r w:rsidRPr="006C6CC0">
        <w:rPr>
          <w:color w:val="000000"/>
          <w:sz w:val="28"/>
          <w:szCs w:val="28"/>
        </w:rPr>
        <w:tab/>
        <w:t xml:space="preserve">члены товарищества собственников жилья, принадлежащие которым объекты недвижимого имущества находятся на территории (части территории) </w:t>
      </w:r>
      <w:r w:rsidRPr="006C6CC0">
        <w:rPr>
          <w:color w:val="000000"/>
          <w:sz w:val="28"/>
          <w:szCs w:val="28"/>
        </w:rPr>
        <w:lastRenderedPageBreak/>
        <w:t xml:space="preserve">муниципального образования </w:t>
      </w:r>
      <w:r w:rsidR="00F54DAF">
        <w:rPr>
          <w:kern w:val="0"/>
          <w:sz w:val="28"/>
          <w:szCs w:val="28"/>
          <w:lang w:eastAsia="ru-RU"/>
          <w14:ligatures w14:val="none"/>
        </w:rPr>
        <w:t>«Муниципальный округ Увинский район Удмуртской Республики»</w:t>
      </w:r>
      <w:r w:rsidRPr="006C6CC0">
        <w:rPr>
          <w:color w:val="000000"/>
          <w:sz w:val="28"/>
          <w:szCs w:val="28"/>
        </w:rPr>
        <w:t>;</w:t>
      </w:r>
    </w:p>
    <w:p w14:paraId="396E1B86" w14:textId="77777777" w:rsidR="006C6CC0" w:rsidRPr="006C6CC0" w:rsidRDefault="006C6CC0" w:rsidP="006C6CC0">
      <w:pPr>
        <w:pStyle w:val="11"/>
        <w:shd w:val="clear" w:color="auto" w:fill="auto"/>
        <w:tabs>
          <w:tab w:val="left" w:pos="1134"/>
        </w:tabs>
        <w:ind w:left="20" w:right="20" w:firstLine="700"/>
        <w:jc w:val="both"/>
        <w:rPr>
          <w:sz w:val="28"/>
          <w:szCs w:val="28"/>
        </w:rPr>
      </w:pPr>
      <w:r w:rsidRPr="006C6CC0">
        <w:rPr>
          <w:color w:val="000000"/>
          <w:sz w:val="28"/>
          <w:szCs w:val="28"/>
        </w:rPr>
        <w:t>г)</w:t>
      </w:r>
      <w:r w:rsidRPr="006C6CC0">
        <w:rPr>
          <w:color w:val="000000"/>
          <w:sz w:val="28"/>
          <w:szCs w:val="28"/>
        </w:rPr>
        <w:tab/>
        <w:t>жители территории, на которой осуществляется территориальное общественное самоуправление;</w:t>
      </w:r>
    </w:p>
    <w:p w14:paraId="5022BD38" w14:textId="7BDDFB5D" w:rsidR="006C6CC0" w:rsidRPr="006C6CC0" w:rsidRDefault="006C6CC0" w:rsidP="006C6CC0">
      <w:pPr>
        <w:pStyle w:val="11"/>
        <w:shd w:val="clear" w:color="auto" w:fill="auto"/>
        <w:tabs>
          <w:tab w:val="left" w:pos="1206"/>
        </w:tabs>
        <w:ind w:left="20" w:right="20" w:firstLine="700"/>
        <w:jc w:val="both"/>
        <w:rPr>
          <w:sz w:val="28"/>
          <w:szCs w:val="28"/>
        </w:rPr>
      </w:pPr>
      <w:r w:rsidRPr="006C6CC0">
        <w:rPr>
          <w:color w:val="000000"/>
          <w:sz w:val="28"/>
          <w:szCs w:val="28"/>
        </w:rPr>
        <w:t>д)</w:t>
      </w:r>
      <w:r w:rsidRPr="006C6CC0">
        <w:rPr>
          <w:color w:val="000000"/>
          <w:sz w:val="28"/>
          <w:szCs w:val="28"/>
        </w:rPr>
        <w:tab/>
        <w:t xml:space="preserve">жители индивидуальных жилых домов и (или) жилых домов блокированной застройки, избравшие уличный комитет соответствующей территории (части территории) муниципального образования </w:t>
      </w:r>
      <w:r w:rsidR="00F54DAF">
        <w:rPr>
          <w:kern w:val="0"/>
          <w:sz w:val="28"/>
          <w:szCs w:val="28"/>
          <w:lang w:eastAsia="ru-RU"/>
          <w14:ligatures w14:val="none"/>
        </w:rPr>
        <w:t>«Муниципальный округ Увинский район Удмуртской Республики»</w:t>
      </w:r>
      <w:r w:rsidRPr="006C6CC0">
        <w:rPr>
          <w:color w:val="000000"/>
          <w:sz w:val="28"/>
          <w:szCs w:val="28"/>
        </w:rPr>
        <w:t>;</w:t>
      </w:r>
    </w:p>
    <w:p w14:paraId="5FC1E981" w14:textId="5BD8040A" w:rsidR="006C6CC0" w:rsidRPr="006C6CC0" w:rsidRDefault="006C6CC0" w:rsidP="006C6CC0">
      <w:pPr>
        <w:pStyle w:val="11"/>
        <w:shd w:val="clear" w:color="auto" w:fill="auto"/>
        <w:tabs>
          <w:tab w:val="left" w:pos="1326"/>
        </w:tabs>
        <w:ind w:left="20" w:right="20" w:firstLine="700"/>
        <w:jc w:val="both"/>
        <w:rPr>
          <w:sz w:val="28"/>
          <w:szCs w:val="28"/>
        </w:rPr>
      </w:pPr>
      <w:r w:rsidRPr="006C6CC0">
        <w:rPr>
          <w:color w:val="000000"/>
          <w:sz w:val="28"/>
          <w:szCs w:val="28"/>
        </w:rPr>
        <w:t>е)</w:t>
      </w:r>
      <w:r w:rsidRPr="006C6CC0">
        <w:rPr>
          <w:color w:val="000000"/>
          <w:sz w:val="28"/>
          <w:szCs w:val="28"/>
        </w:rPr>
        <w:tab/>
        <w:t xml:space="preserve">жители многоквартирного дома (многоквартирных домов), находящегося на территории (части территории) муниципального образования </w:t>
      </w:r>
      <w:r w:rsidR="00F54DAF">
        <w:rPr>
          <w:kern w:val="0"/>
          <w:sz w:val="28"/>
          <w:szCs w:val="28"/>
          <w:lang w:eastAsia="ru-RU"/>
          <w14:ligatures w14:val="none"/>
        </w:rPr>
        <w:t>«Муниципальный округ Увинский район Удмуртской Республики»</w:t>
      </w:r>
      <w:r w:rsidRPr="006C6CC0">
        <w:rPr>
          <w:color w:val="000000"/>
          <w:sz w:val="28"/>
          <w:szCs w:val="28"/>
        </w:rPr>
        <w:t>, избравшие совет многоквартирного дома (советы многоквартирных домов);</w:t>
      </w:r>
    </w:p>
    <w:p w14:paraId="2D27E3BD" w14:textId="77777777" w:rsidR="006C6CC0" w:rsidRPr="006C6CC0" w:rsidRDefault="006C6CC0" w:rsidP="006C6CC0">
      <w:pPr>
        <w:pStyle w:val="11"/>
        <w:shd w:val="clear" w:color="auto" w:fill="auto"/>
        <w:tabs>
          <w:tab w:val="left" w:pos="1134"/>
        </w:tabs>
        <w:ind w:left="20" w:right="20" w:firstLine="700"/>
        <w:jc w:val="both"/>
        <w:rPr>
          <w:sz w:val="28"/>
          <w:szCs w:val="28"/>
        </w:rPr>
      </w:pPr>
      <w:r w:rsidRPr="006C6CC0">
        <w:rPr>
          <w:color w:val="000000"/>
          <w:sz w:val="28"/>
          <w:szCs w:val="28"/>
        </w:rPr>
        <w:t>ж)</w:t>
      </w:r>
      <w:r w:rsidRPr="006C6CC0">
        <w:rPr>
          <w:color w:val="000000"/>
          <w:sz w:val="28"/>
          <w:szCs w:val="28"/>
        </w:rPr>
        <w:tab/>
        <w:t>юридические лица, индивидуальные предприниматели, крестьянские (фермерские) хозяйства, физические лица, предоставившие средства для реализации проекта;</w:t>
      </w:r>
    </w:p>
    <w:p w14:paraId="6E589662" w14:textId="77777777" w:rsidR="006C6CC0" w:rsidRPr="006C6CC0" w:rsidRDefault="006C6CC0" w:rsidP="006C6CC0">
      <w:pPr>
        <w:pStyle w:val="11"/>
        <w:shd w:val="clear" w:color="auto" w:fill="auto"/>
        <w:tabs>
          <w:tab w:val="left" w:pos="1124"/>
        </w:tabs>
        <w:ind w:left="20" w:right="20" w:firstLine="700"/>
        <w:jc w:val="both"/>
        <w:rPr>
          <w:sz w:val="28"/>
          <w:szCs w:val="28"/>
        </w:rPr>
      </w:pPr>
      <w:r w:rsidRPr="006C6CC0">
        <w:rPr>
          <w:color w:val="000000"/>
          <w:sz w:val="28"/>
          <w:szCs w:val="28"/>
        </w:rPr>
        <w:t>з)</w:t>
      </w:r>
      <w:r w:rsidRPr="006C6CC0">
        <w:rPr>
          <w:color w:val="000000"/>
          <w:sz w:val="28"/>
          <w:szCs w:val="28"/>
        </w:rPr>
        <w:tab/>
        <w:t>иные заинтересованные лица, принявшие имущественное и (или) трудовое участие в реализации проекта.</w:t>
      </w:r>
    </w:p>
    <w:p w14:paraId="0D6036E4" w14:textId="483AFDCE" w:rsidR="00F54DAF" w:rsidRPr="00F54DAF" w:rsidRDefault="00F54DAF" w:rsidP="00F54DAF">
      <w:pPr>
        <w:pStyle w:val="11"/>
        <w:numPr>
          <w:ilvl w:val="0"/>
          <w:numId w:val="1"/>
        </w:numPr>
        <w:shd w:val="clear" w:color="auto" w:fill="auto"/>
        <w:tabs>
          <w:tab w:val="left" w:pos="851"/>
        </w:tabs>
        <w:ind w:left="0" w:right="20" w:firstLine="851"/>
        <w:jc w:val="both"/>
        <w:rPr>
          <w:sz w:val="28"/>
          <w:szCs w:val="28"/>
        </w:rPr>
      </w:pPr>
      <w:r w:rsidRPr="00F54DAF">
        <w:rPr>
          <w:color w:val="000000"/>
          <w:sz w:val="28"/>
          <w:szCs w:val="28"/>
        </w:rPr>
        <w:t>Проект, претендующий на участие в конкурсном отборе, должен</w:t>
      </w:r>
      <w:r>
        <w:rPr>
          <w:color w:val="000000"/>
          <w:sz w:val="28"/>
          <w:szCs w:val="28"/>
        </w:rPr>
        <w:t xml:space="preserve"> </w:t>
      </w:r>
      <w:r w:rsidRPr="00F54DAF">
        <w:rPr>
          <w:color w:val="000000"/>
          <w:sz w:val="28"/>
          <w:szCs w:val="28"/>
        </w:rPr>
        <w:t>соответствовать следующим требованиям:</w:t>
      </w:r>
    </w:p>
    <w:p w14:paraId="3F2682C0" w14:textId="1C71E6DD" w:rsidR="00F54DAF" w:rsidRPr="00F54DAF" w:rsidRDefault="00F54DAF" w:rsidP="00F54DAF">
      <w:pPr>
        <w:pStyle w:val="11"/>
        <w:numPr>
          <w:ilvl w:val="0"/>
          <w:numId w:val="4"/>
        </w:numPr>
        <w:shd w:val="clear" w:color="auto" w:fill="auto"/>
        <w:tabs>
          <w:tab w:val="left" w:pos="1177"/>
        </w:tabs>
        <w:ind w:left="20" w:right="20" w:firstLine="700"/>
        <w:jc w:val="both"/>
        <w:rPr>
          <w:sz w:val="28"/>
          <w:szCs w:val="28"/>
        </w:rPr>
      </w:pPr>
      <w:r w:rsidRPr="00F54DAF">
        <w:rPr>
          <w:color w:val="000000"/>
          <w:sz w:val="28"/>
          <w:szCs w:val="28"/>
        </w:rPr>
        <w:t xml:space="preserve">проект должен быть направлен на решение вопросов местного значения муниципального образования </w:t>
      </w:r>
      <w:r>
        <w:rPr>
          <w:kern w:val="0"/>
          <w:sz w:val="28"/>
          <w:szCs w:val="28"/>
          <w:lang w:eastAsia="ru-RU"/>
          <w14:ligatures w14:val="none"/>
        </w:rPr>
        <w:t>«Муниципальный округ Увинский район Удмуртской Республики»</w:t>
      </w:r>
      <w:r w:rsidRPr="00F54DAF">
        <w:rPr>
          <w:color w:val="000000"/>
          <w:sz w:val="28"/>
          <w:szCs w:val="28"/>
        </w:rPr>
        <w:t xml:space="preserve"> (далее - муниципальное образование), установленных статьей 16 Федерального закона от 6 октября 2003 года № 131-Ф3 «Об общих принципах организации местного самоуправления в Российской Федерации», и содержать мероприятия (в том числе предполагающие осуществление строительства или реконструкции (кроме случаев, когда на осуществление строительства или реконструкции требуется получение разрешения на строительство), техническое перевооружение, капитальный ремонт, ремонт объектов капитального строительства, приобретение оборудования, материалов и техники, озеленение территории), направленные на создание новых или развитие (улучшение) существующих муниципальных объектов общественной инфраструктуры, относящихся к следующим типам (далее - объекты общественной инфраструктуры):</w:t>
      </w:r>
    </w:p>
    <w:p w14:paraId="4372C2E3" w14:textId="77777777" w:rsidR="00F54DAF" w:rsidRPr="00F54DAF" w:rsidRDefault="00F54DAF" w:rsidP="00F54DAF">
      <w:pPr>
        <w:pStyle w:val="11"/>
        <w:shd w:val="clear" w:color="auto" w:fill="auto"/>
        <w:tabs>
          <w:tab w:val="left" w:pos="1110"/>
        </w:tabs>
        <w:ind w:left="20" w:right="20" w:firstLine="700"/>
        <w:jc w:val="both"/>
        <w:rPr>
          <w:sz w:val="28"/>
          <w:szCs w:val="28"/>
        </w:rPr>
      </w:pPr>
      <w:r w:rsidRPr="00F54DAF">
        <w:rPr>
          <w:color w:val="000000"/>
          <w:sz w:val="28"/>
          <w:szCs w:val="28"/>
        </w:rPr>
        <w:t>а)</w:t>
      </w:r>
      <w:r w:rsidRPr="00F54DAF">
        <w:rPr>
          <w:color w:val="000000"/>
          <w:sz w:val="28"/>
          <w:szCs w:val="28"/>
        </w:rPr>
        <w:tab/>
        <w:t>объекты жилищно-коммунального хозяйства, в том числе объекты электро-, тепло-, газо- и водоснабжения населения, водоотведения, снабжения населения топливом, объекты благоустройства (включая освещение улиц), объекты накопления (в том числе раздельного) твердых коммунальных отходов;</w:t>
      </w:r>
    </w:p>
    <w:p w14:paraId="24AB4EB7" w14:textId="77777777" w:rsidR="00F54DAF" w:rsidRPr="00F54DAF" w:rsidRDefault="00F54DAF" w:rsidP="00F54DAF">
      <w:pPr>
        <w:pStyle w:val="11"/>
        <w:shd w:val="clear" w:color="auto" w:fill="auto"/>
        <w:tabs>
          <w:tab w:val="left" w:pos="1027"/>
        </w:tabs>
        <w:ind w:left="20" w:firstLine="700"/>
        <w:jc w:val="both"/>
        <w:rPr>
          <w:sz w:val="28"/>
          <w:szCs w:val="28"/>
        </w:rPr>
      </w:pPr>
      <w:r w:rsidRPr="00F54DAF">
        <w:rPr>
          <w:color w:val="000000"/>
          <w:sz w:val="28"/>
          <w:szCs w:val="28"/>
        </w:rPr>
        <w:t>б)</w:t>
      </w:r>
      <w:r w:rsidRPr="00F54DAF">
        <w:rPr>
          <w:color w:val="000000"/>
          <w:sz w:val="28"/>
          <w:szCs w:val="28"/>
        </w:rPr>
        <w:tab/>
        <w:t>автомобильные дороги местного значения;</w:t>
      </w:r>
    </w:p>
    <w:p w14:paraId="5AF78A8F" w14:textId="77777777" w:rsidR="00F54DAF" w:rsidRPr="00F54DAF" w:rsidRDefault="00F54DAF" w:rsidP="00F54DAF">
      <w:pPr>
        <w:pStyle w:val="11"/>
        <w:shd w:val="clear" w:color="auto" w:fill="auto"/>
        <w:tabs>
          <w:tab w:val="left" w:pos="1018"/>
        </w:tabs>
        <w:ind w:left="20" w:firstLine="700"/>
        <w:jc w:val="both"/>
        <w:rPr>
          <w:sz w:val="28"/>
          <w:szCs w:val="28"/>
        </w:rPr>
      </w:pPr>
      <w:r w:rsidRPr="00F54DAF">
        <w:rPr>
          <w:color w:val="000000"/>
          <w:sz w:val="28"/>
          <w:szCs w:val="28"/>
        </w:rPr>
        <w:t>в)</w:t>
      </w:r>
      <w:r w:rsidRPr="00F54DAF">
        <w:rPr>
          <w:color w:val="000000"/>
          <w:sz w:val="28"/>
          <w:szCs w:val="28"/>
        </w:rPr>
        <w:tab/>
        <w:t>объекты для обеспечения первичных мер пожарной безопасности;</w:t>
      </w:r>
    </w:p>
    <w:p w14:paraId="658B861C" w14:textId="77777777" w:rsidR="00F54DAF" w:rsidRPr="00F54DAF" w:rsidRDefault="00F54DAF" w:rsidP="00F54DAF">
      <w:pPr>
        <w:pStyle w:val="11"/>
        <w:shd w:val="clear" w:color="auto" w:fill="auto"/>
        <w:tabs>
          <w:tab w:val="left" w:pos="1057"/>
        </w:tabs>
        <w:ind w:left="20" w:right="20" w:firstLine="700"/>
        <w:jc w:val="both"/>
        <w:rPr>
          <w:sz w:val="28"/>
          <w:szCs w:val="28"/>
        </w:rPr>
      </w:pPr>
      <w:r w:rsidRPr="00F54DAF">
        <w:rPr>
          <w:color w:val="000000"/>
          <w:sz w:val="28"/>
          <w:szCs w:val="28"/>
        </w:rPr>
        <w:t>г)</w:t>
      </w:r>
      <w:r w:rsidRPr="00F54DAF">
        <w:rPr>
          <w:color w:val="000000"/>
          <w:sz w:val="28"/>
          <w:szCs w:val="28"/>
        </w:rPr>
        <w:tab/>
        <w:t>объекты для обеспечения жителей услугами общественного питания, торговли и бытового обслуживания;</w:t>
      </w:r>
    </w:p>
    <w:p w14:paraId="34A4CB2C" w14:textId="77777777" w:rsidR="00F54DAF" w:rsidRPr="00F54DAF" w:rsidRDefault="00F54DAF" w:rsidP="00F54DAF">
      <w:pPr>
        <w:pStyle w:val="11"/>
        <w:shd w:val="clear" w:color="auto" w:fill="auto"/>
        <w:tabs>
          <w:tab w:val="left" w:pos="1148"/>
        </w:tabs>
        <w:ind w:left="20" w:right="20" w:firstLine="700"/>
        <w:jc w:val="both"/>
        <w:rPr>
          <w:sz w:val="28"/>
          <w:szCs w:val="28"/>
        </w:rPr>
      </w:pPr>
      <w:r w:rsidRPr="00F54DAF">
        <w:rPr>
          <w:color w:val="000000"/>
          <w:sz w:val="28"/>
          <w:szCs w:val="28"/>
        </w:rPr>
        <w:t>д)</w:t>
      </w:r>
      <w:r w:rsidRPr="00F54DAF">
        <w:rPr>
          <w:color w:val="000000"/>
          <w:sz w:val="28"/>
          <w:szCs w:val="28"/>
        </w:rPr>
        <w:tab/>
        <w:t>игровые площадки, в том числе на территориях муниципальных образовательных организаций;</w:t>
      </w:r>
    </w:p>
    <w:p w14:paraId="2124F87B" w14:textId="77777777" w:rsidR="00F54DAF" w:rsidRPr="00F54DAF" w:rsidRDefault="00F54DAF" w:rsidP="00F54DAF">
      <w:pPr>
        <w:pStyle w:val="11"/>
        <w:shd w:val="clear" w:color="auto" w:fill="auto"/>
        <w:tabs>
          <w:tab w:val="left" w:pos="1008"/>
        </w:tabs>
        <w:ind w:left="20" w:firstLine="700"/>
        <w:jc w:val="both"/>
        <w:rPr>
          <w:sz w:val="28"/>
          <w:szCs w:val="28"/>
        </w:rPr>
      </w:pPr>
      <w:r w:rsidRPr="00F54DAF">
        <w:rPr>
          <w:color w:val="000000"/>
          <w:sz w:val="28"/>
          <w:szCs w:val="28"/>
        </w:rPr>
        <w:t>е)</w:t>
      </w:r>
      <w:r w:rsidRPr="00F54DAF">
        <w:rPr>
          <w:color w:val="000000"/>
          <w:sz w:val="28"/>
          <w:szCs w:val="28"/>
        </w:rPr>
        <w:tab/>
        <w:t>организации библиотечного обслуживания населения;</w:t>
      </w:r>
    </w:p>
    <w:p w14:paraId="225D3EE2" w14:textId="77777777" w:rsidR="00F54DAF" w:rsidRPr="00F54DAF" w:rsidRDefault="00F54DAF" w:rsidP="00F54DAF">
      <w:pPr>
        <w:pStyle w:val="11"/>
        <w:shd w:val="clear" w:color="auto" w:fill="auto"/>
        <w:tabs>
          <w:tab w:val="left" w:pos="1080"/>
        </w:tabs>
        <w:ind w:left="20" w:firstLine="700"/>
        <w:jc w:val="both"/>
        <w:rPr>
          <w:sz w:val="28"/>
          <w:szCs w:val="28"/>
        </w:rPr>
      </w:pPr>
      <w:r w:rsidRPr="00F54DAF">
        <w:rPr>
          <w:color w:val="000000"/>
          <w:sz w:val="28"/>
          <w:szCs w:val="28"/>
        </w:rPr>
        <w:t>ж)</w:t>
      </w:r>
      <w:r w:rsidRPr="00F54DAF">
        <w:rPr>
          <w:color w:val="000000"/>
          <w:sz w:val="28"/>
          <w:szCs w:val="28"/>
        </w:rPr>
        <w:tab/>
        <w:t>организации культуры;</w:t>
      </w:r>
    </w:p>
    <w:p w14:paraId="6E42206B" w14:textId="77777777" w:rsidR="00F54DAF" w:rsidRPr="00F54DAF" w:rsidRDefault="00F54DAF" w:rsidP="00F54DAF">
      <w:pPr>
        <w:pStyle w:val="11"/>
        <w:shd w:val="clear" w:color="auto" w:fill="auto"/>
        <w:tabs>
          <w:tab w:val="left" w:pos="994"/>
        </w:tabs>
        <w:ind w:left="20" w:firstLine="700"/>
        <w:jc w:val="both"/>
        <w:rPr>
          <w:sz w:val="28"/>
          <w:szCs w:val="28"/>
        </w:rPr>
      </w:pPr>
      <w:r w:rsidRPr="00F54DAF">
        <w:rPr>
          <w:color w:val="000000"/>
          <w:sz w:val="28"/>
          <w:szCs w:val="28"/>
        </w:rPr>
        <w:t>з)</w:t>
      </w:r>
      <w:r w:rsidRPr="00F54DAF">
        <w:rPr>
          <w:color w:val="000000"/>
          <w:sz w:val="28"/>
          <w:szCs w:val="28"/>
        </w:rPr>
        <w:tab/>
        <w:t>муниципальные организации дополнительного образования;</w:t>
      </w:r>
    </w:p>
    <w:p w14:paraId="79E28B2C" w14:textId="77777777" w:rsidR="00F54DAF" w:rsidRPr="00F54DAF" w:rsidRDefault="00F54DAF" w:rsidP="00F54DAF">
      <w:pPr>
        <w:pStyle w:val="11"/>
        <w:shd w:val="clear" w:color="auto" w:fill="auto"/>
        <w:tabs>
          <w:tab w:val="left" w:pos="1037"/>
        </w:tabs>
        <w:ind w:left="20" w:firstLine="700"/>
        <w:jc w:val="both"/>
        <w:rPr>
          <w:sz w:val="28"/>
          <w:szCs w:val="28"/>
        </w:rPr>
      </w:pPr>
      <w:r w:rsidRPr="00F54DAF">
        <w:rPr>
          <w:color w:val="000000"/>
          <w:sz w:val="28"/>
          <w:szCs w:val="28"/>
        </w:rPr>
        <w:t>и)</w:t>
      </w:r>
      <w:r w:rsidRPr="00F54DAF">
        <w:rPr>
          <w:color w:val="000000"/>
          <w:sz w:val="28"/>
          <w:szCs w:val="28"/>
        </w:rPr>
        <w:tab/>
        <w:t>объекты культурного наследия;</w:t>
      </w:r>
    </w:p>
    <w:p w14:paraId="0302232E" w14:textId="77777777" w:rsidR="00F54DAF" w:rsidRPr="00F54DAF" w:rsidRDefault="00F54DAF" w:rsidP="00F54DAF">
      <w:pPr>
        <w:pStyle w:val="11"/>
        <w:shd w:val="clear" w:color="auto" w:fill="auto"/>
        <w:ind w:left="20" w:right="20" w:firstLine="700"/>
        <w:jc w:val="both"/>
        <w:rPr>
          <w:sz w:val="28"/>
          <w:szCs w:val="28"/>
        </w:rPr>
      </w:pPr>
      <w:r w:rsidRPr="00F54DAF">
        <w:rPr>
          <w:color w:val="000000"/>
          <w:sz w:val="28"/>
          <w:szCs w:val="28"/>
        </w:rPr>
        <w:t>к) объекты физической культуры и массового спорта, в том числе на территориях муниципальных образовательных организаций;</w:t>
      </w:r>
    </w:p>
    <w:p w14:paraId="040C497F" w14:textId="77777777" w:rsidR="00F54DAF" w:rsidRPr="00F54DAF" w:rsidRDefault="00F54DAF" w:rsidP="00F54DAF">
      <w:pPr>
        <w:pStyle w:val="11"/>
        <w:shd w:val="clear" w:color="auto" w:fill="auto"/>
        <w:ind w:left="20" w:firstLine="700"/>
        <w:jc w:val="both"/>
        <w:rPr>
          <w:sz w:val="28"/>
          <w:szCs w:val="28"/>
        </w:rPr>
      </w:pPr>
      <w:r w:rsidRPr="00F54DAF">
        <w:rPr>
          <w:color w:val="000000"/>
          <w:sz w:val="28"/>
          <w:szCs w:val="28"/>
        </w:rPr>
        <w:lastRenderedPageBreak/>
        <w:t>л) места массового отдыха населения;</w:t>
      </w:r>
    </w:p>
    <w:p w14:paraId="666C3FF0" w14:textId="77777777" w:rsidR="00F54DAF" w:rsidRPr="00F54DAF" w:rsidRDefault="00F54DAF" w:rsidP="00F54DAF">
      <w:pPr>
        <w:pStyle w:val="11"/>
        <w:shd w:val="clear" w:color="auto" w:fill="auto"/>
        <w:ind w:left="20" w:firstLine="700"/>
        <w:jc w:val="both"/>
        <w:rPr>
          <w:sz w:val="28"/>
          <w:szCs w:val="28"/>
        </w:rPr>
      </w:pPr>
      <w:r w:rsidRPr="00F54DAF">
        <w:rPr>
          <w:color w:val="000000"/>
          <w:sz w:val="28"/>
          <w:szCs w:val="28"/>
        </w:rPr>
        <w:t>м) места захоронения;</w:t>
      </w:r>
    </w:p>
    <w:p w14:paraId="61DDD0DD" w14:textId="77777777" w:rsidR="00F54DAF" w:rsidRPr="00F54DAF" w:rsidRDefault="00F54DAF" w:rsidP="00F54DAF">
      <w:pPr>
        <w:pStyle w:val="11"/>
        <w:shd w:val="clear" w:color="auto" w:fill="auto"/>
        <w:ind w:left="20" w:firstLine="700"/>
        <w:jc w:val="both"/>
        <w:rPr>
          <w:sz w:val="28"/>
          <w:szCs w:val="28"/>
        </w:rPr>
      </w:pPr>
      <w:r w:rsidRPr="00F54DAF">
        <w:rPr>
          <w:color w:val="000000"/>
          <w:sz w:val="28"/>
          <w:szCs w:val="28"/>
        </w:rPr>
        <w:t>н) объекты охраны окружающей среды;</w:t>
      </w:r>
    </w:p>
    <w:p w14:paraId="15A2946A" w14:textId="77777777" w:rsidR="00F54DAF" w:rsidRPr="00F54DAF" w:rsidRDefault="00F54DAF" w:rsidP="00F54DAF">
      <w:pPr>
        <w:pStyle w:val="11"/>
        <w:shd w:val="clear" w:color="auto" w:fill="auto"/>
        <w:tabs>
          <w:tab w:val="left" w:pos="1105"/>
        </w:tabs>
        <w:ind w:left="20" w:right="20" w:firstLine="700"/>
        <w:jc w:val="both"/>
        <w:rPr>
          <w:sz w:val="28"/>
          <w:szCs w:val="28"/>
        </w:rPr>
      </w:pPr>
      <w:r w:rsidRPr="00F54DAF">
        <w:rPr>
          <w:color w:val="000000"/>
          <w:sz w:val="28"/>
          <w:szCs w:val="28"/>
        </w:rPr>
        <w:t>о)</w:t>
      </w:r>
      <w:r w:rsidRPr="00F54DAF">
        <w:rPr>
          <w:color w:val="000000"/>
          <w:sz w:val="28"/>
          <w:szCs w:val="28"/>
        </w:rPr>
        <w:tab/>
        <w:t>образовательные организации в части обустройства прилегающих к ним территорий;</w:t>
      </w:r>
    </w:p>
    <w:p w14:paraId="19247017" w14:textId="77777777" w:rsidR="00F54DAF" w:rsidRPr="00F54DAF" w:rsidRDefault="00F54DAF" w:rsidP="00F54DAF">
      <w:pPr>
        <w:pStyle w:val="11"/>
        <w:shd w:val="clear" w:color="auto" w:fill="auto"/>
        <w:ind w:left="20" w:right="20" w:firstLine="700"/>
        <w:jc w:val="both"/>
        <w:rPr>
          <w:sz w:val="28"/>
          <w:szCs w:val="28"/>
        </w:rPr>
      </w:pPr>
      <w:r w:rsidRPr="00F54DAF">
        <w:rPr>
          <w:color w:val="000000"/>
          <w:sz w:val="28"/>
          <w:szCs w:val="28"/>
        </w:rPr>
        <w:t>п) другие объекты общественной инфраструктуры, находящиеся в собственности соответствующих муниципальных образований;</w:t>
      </w:r>
    </w:p>
    <w:p w14:paraId="06525F74" w14:textId="77777777" w:rsidR="00F54DAF" w:rsidRPr="00F54DAF" w:rsidRDefault="00F54DAF" w:rsidP="00F54DAF">
      <w:pPr>
        <w:pStyle w:val="11"/>
        <w:numPr>
          <w:ilvl w:val="0"/>
          <w:numId w:val="4"/>
        </w:numPr>
        <w:shd w:val="clear" w:color="auto" w:fill="auto"/>
        <w:tabs>
          <w:tab w:val="left" w:pos="1066"/>
        </w:tabs>
        <w:ind w:left="20" w:right="20" w:firstLine="700"/>
        <w:jc w:val="both"/>
        <w:rPr>
          <w:sz w:val="28"/>
          <w:szCs w:val="28"/>
        </w:rPr>
      </w:pPr>
      <w:r w:rsidRPr="00F54DAF">
        <w:rPr>
          <w:color w:val="000000"/>
          <w:sz w:val="28"/>
          <w:szCs w:val="28"/>
        </w:rPr>
        <w:t>проект не должен быть направлен на создание, развитие (улучшение) более чем одного объекта общественной инфраструктуры;</w:t>
      </w:r>
    </w:p>
    <w:p w14:paraId="21249C24" w14:textId="77777777" w:rsidR="00F54DAF" w:rsidRPr="00F54DAF" w:rsidRDefault="00F54DAF" w:rsidP="00F54DAF">
      <w:pPr>
        <w:pStyle w:val="11"/>
        <w:numPr>
          <w:ilvl w:val="0"/>
          <w:numId w:val="4"/>
        </w:numPr>
        <w:shd w:val="clear" w:color="auto" w:fill="auto"/>
        <w:tabs>
          <w:tab w:val="left" w:pos="1172"/>
        </w:tabs>
        <w:ind w:left="20" w:right="20" w:firstLine="700"/>
        <w:jc w:val="both"/>
        <w:rPr>
          <w:sz w:val="28"/>
          <w:szCs w:val="28"/>
        </w:rPr>
      </w:pPr>
      <w:r w:rsidRPr="00F54DAF">
        <w:rPr>
          <w:color w:val="000000"/>
          <w:sz w:val="28"/>
          <w:szCs w:val="28"/>
        </w:rPr>
        <w:t>дата завершения реализации проекта не должна быть позднее 31 декабря года, в котором проводится конкурсный отбор с участием данного проекта.</w:t>
      </w:r>
    </w:p>
    <w:p w14:paraId="33E47327" w14:textId="77777777" w:rsidR="00F54DAF" w:rsidRPr="00F54DAF" w:rsidRDefault="00F54DAF" w:rsidP="00F54DAF">
      <w:pPr>
        <w:pStyle w:val="11"/>
        <w:shd w:val="clear" w:color="auto" w:fill="auto"/>
        <w:ind w:left="20" w:right="20" w:firstLine="700"/>
        <w:jc w:val="both"/>
        <w:rPr>
          <w:sz w:val="28"/>
          <w:szCs w:val="28"/>
        </w:rPr>
      </w:pPr>
      <w:r w:rsidRPr="00F54DAF">
        <w:rPr>
          <w:color w:val="000000"/>
          <w:sz w:val="28"/>
          <w:szCs w:val="28"/>
        </w:rPr>
        <w:t>Под завершением реализации проекта понимается исполнение всех обязательств, предусмотренных муниципальным(-ми) контрактом(-</w:t>
      </w:r>
      <w:proofErr w:type="spellStart"/>
      <w:r w:rsidRPr="00F54DAF">
        <w:rPr>
          <w:color w:val="000000"/>
          <w:sz w:val="28"/>
          <w:szCs w:val="28"/>
        </w:rPr>
        <w:t>ами</w:t>
      </w:r>
      <w:proofErr w:type="spellEnd"/>
      <w:r w:rsidRPr="00F54DAF">
        <w:rPr>
          <w:color w:val="000000"/>
          <w:sz w:val="28"/>
          <w:szCs w:val="28"/>
        </w:rPr>
        <w:t>) (контрактом(-</w:t>
      </w:r>
      <w:proofErr w:type="spellStart"/>
      <w:r w:rsidRPr="00F54DAF">
        <w:rPr>
          <w:color w:val="000000"/>
          <w:sz w:val="28"/>
          <w:szCs w:val="28"/>
        </w:rPr>
        <w:t>ами</w:t>
      </w:r>
      <w:proofErr w:type="spellEnd"/>
      <w:r w:rsidRPr="00F54DAF">
        <w:rPr>
          <w:color w:val="000000"/>
          <w:sz w:val="28"/>
          <w:szCs w:val="28"/>
        </w:rPr>
        <w:t>), договором(-</w:t>
      </w:r>
      <w:proofErr w:type="spellStart"/>
      <w:r w:rsidRPr="00F54DAF">
        <w:rPr>
          <w:color w:val="000000"/>
          <w:sz w:val="28"/>
          <w:szCs w:val="28"/>
        </w:rPr>
        <w:t>ами</w:t>
      </w:r>
      <w:proofErr w:type="spellEnd"/>
      <w:r w:rsidRPr="00F54DAF">
        <w:rPr>
          <w:color w:val="000000"/>
          <w:sz w:val="28"/>
          <w:szCs w:val="28"/>
        </w:rPr>
        <w:t>) на поставку товаров, выполнение работ, оказание услуг, заключенным(-ми) в рамках реализации проекта (включая оплату поставленного товара, выполненной работы (ее результатов), оказанной услуги);</w:t>
      </w:r>
    </w:p>
    <w:p w14:paraId="5E22690C" w14:textId="77777777" w:rsidR="00F54DAF" w:rsidRPr="00F54DAF" w:rsidRDefault="00F54DAF" w:rsidP="00F54DAF">
      <w:pPr>
        <w:pStyle w:val="11"/>
        <w:numPr>
          <w:ilvl w:val="0"/>
          <w:numId w:val="4"/>
        </w:numPr>
        <w:shd w:val="clear" w:color="auto" w:fill="auto"/>
        <w:tabs>
          <w:tab w:val="left" w:pos="1177"/>
        </w:tabs>
        <w:ind w:left="20" w:right="20" w:firstLine="700"/>
        <w:jc w:val="both"/>
        <w:rPr>
          <w:sz w:val="28"/>
          <w:szCs w:val="28"/>
        </w:rPr>
      </w:pPr>
      <w:r w:rsidRPr="00F54DAF">
        <w:rPr>
          <w:color w:val="000000"/>
          <w:sz w:val="28"/>
          <w:szCs w:val="28"/>
        </w:rPr>
        <w:t>проект должен быть разработан в соответствии с требованиями действующих государственных стандартов и правилами благоустройства территории, утвержденными в муниципальном образовании.</w:t>
      </w:r>
    </w:p>
    <w:p w14:paraId="6924CEF1" w14:textId="77777777" w:rsidR="00F54DAF" w:rsidRPr="00F54DAF" w:rsidRDefault="00F54DAF" w:rsidP="00F54DAF">
      <w:pPr>
        <w:pStyle w:val="11"/>
        <w:shd w:val="clear" w:color="auto" w:fill="auto"/>
        <w:ind w:left="20" w:right="20" w:firstLine="700"/>
        <w:jc w:val="both"/>
        <w:rPr>
          <w:sz w:val="28"/>
          <w:szCs w:val="28"/>
        </w:rPr>
      </w:pPr>
      <w:r w:rsidRPr="00F54DAF">
        <w:rPr>
          <w:color w:val="000000"/>
          <w:sz w:val="28"/>
          <w:szCs w:val="28"/>
        </w:rPr>
        <w:t>Проекты, которые содержат мероприятия по строительству и (или) реконструкции (кроме случаев, когда на осуществление строительства или реконструкции требуется получение разрешения на строительство), техническому перевооружению, капитальному ремонту, ремонту объектов капитального строительства должны быть разработаны с учетом требований, установленных (исходя из специфики конкретного объекта) законодательством Российской Федерации в сфере градостроительства, строительства и архитектуры, жилищно-коммунального хозяйства, культуры, физической культуры и спорта, а также законодательством Российской Федерации, регулирующим водные отношения, дорожную деятельность;</w:t>
      </w:r>
    </w:p>
    <w:p w14:paraId="4B8B5036" w14:textId="77777777" w:rsidR="00F54DAF" w:rsidRPr="00F54DAF" w:rsidRDefault="00F54DAF" w:rsidP="00F54DAF">
      <w:pPr>
        <w:pStyle w:val="11"/>
        <w:numPr>
          <w:ilvl w:val="0"/>
          <w:numId w:val="4"/>
        </w:numPr>
        <w:shd w:val="clear" w:color="auto" w:fill="auto"/>
        <w:tabs>
          <w:tab w:val="left" w:pos="1172"/>
        </w:tabs>
        <w:ind w:left="20" w:right="20" w:firstLine="700"/>
        <w:jc w:val="both"/>
        <w:rPr>
          <w:sz w:val="28"/>
          <w:szCs w:val="28"/>
        </w:rPr>
      </w:pPr>
      <w:r w:rsidRPr="00F54DAF">
        <w:rPr>
          <w:color w:val="000000"/>
          <w:sz w:val="28"/>
          <w:szCs w:val="28"/>
        </w:rPr>
        <w:t>проект должен быть оформлен в виде документа, содержащего следующие сведения:</w:t>
      </w:r>
    </w:p>
    <w:p w14:paraId="3A9101FB" w14:textId="77777777" w:rsidR="00F54DAF" w:rsidRPr="00F54DAF" w:rsidRDefault="00F54DAF" w:rsidP="0030494A">
      <w:pPr>
        <w:pStyle w:val="11"/>
        <w:shd w:val="clear" w:color="auto" w:fill="auto"/>
        <w:tabs>
          <w:tab w:val="left" w:pos="1086"/>
        </w:tabs>
        <w:spacing w:line="240" w:lineRule="auto"/>
        <w:ind w:left="20" w:right="20" w:firstLine="700"/>
        <w:jc w:val="both"/>
        <w:rPr>
          <w:sz w:val="28"/>
          <w:szCs w:val="28"/>
        </w:rPr>
      </w:pPr>
      <w:r w:rsidRPr="00F54DAF">
        <w:rPr>
          <w:color w:val="000000"/>
          <w:sz w:val="28"/>
          <w:szCs w:val="28"/>
        </w:rPr>
        <w:t>а)</w:t>
      </w:r>
      <w:r w:rsidRPr="00F54DAF">
        <w:rPr>
          <w:color w:val="000000"/>
          <w:sz w:val="28"/>
          <w:szCs w:val="28"/>
        </w:rPr>
        <w:tab/>
        <w:t>описание проблемы, решение которой имеет приоритетное значение для жителей муниципального образования или его части;</w:t>
      </w:r>
    </w:p>
    <w:p w14:paraId="6805D645" w14:textId="77777777" w:rsidR="00F54DAF" w:rsidRPr="00F54DAF" w:rsidRDefault="00F54DAF" w:rsidP="0030494A">
      <w:pPr>
        <w:pStyle w:val="11"/>
        <w:numPr>
          <w:ilvl w:val="0"/>
          <w:numId w:val="4"/>
        </w:numPr>
        <w:shd w:val="clear" w:color="auto" w:fill="auto"/>
        <w:tabs>
          <w:tab w:val="left" w:pos="1022"/>
        </w:tabs>
        <w:spacing w:line="240" w:lineRule="auto"/>
        <w:ind w:left="20" w:firstLine="700"/>
        <w:jc w:val="both"/>
        <w:rPr>
          <w:sz w:val="28"/>
          <w:szCs w:val="28"/>
        </w:rPr>
      </w:pPr>
      <w:r w:rsidRPr="00F54DAF">
        <w:rPr>
          <w:color w:val="000000"/>
          <w:sz w:val="28"/>
          <w:szCs w:val="28"/>
        </w:rPr>
        <w:t>обоснование предложений по решению указанной проблемы;</w:t>
      </w:r>
    </w:p>
    <w:p w14:paraId="466900EA" w14:textId="752BB8E4" w:rsidR="00F54DAF" w:rsidRPr="00F54DAF" w:rsidRDefault="00F54DAF" w:rsidP="0030494A">
      <w:pPr>
        <w:pStyle w:val="11"/>
        <w:shd w:val="clear" w:color="auto" w:fill="auto"/>
        <w:tabs>
          <w:tab w:val="left" w:pos="1177"/>
        </w:tabs>
        <w:spacing w:line="240" w:lineRule="auto"/>
        <w:ind w:left="20" w:right="20" w:firstLine="700"/>
        <w:jc w:val="both"/>
        <w:rPr>
          <w:sz w:val="28"/>
          <w:szCs w:val="28"/>
        </w:rPr>
      </w:pPr>
      <w:r w:rsidRPr="00F54DAF">
        <w:rPr>
          <w:color w:val="000000"/>
          <w:sz w:val="28"/>
          <w:szCs w:val="28"/>
        </w:rPr>
        <w:t>в)</w:t>
      </w:r>
      <w:r w:rsidRPr="00F54DAF">
        <w:rPr>
          <w:color w:val="000000"/>
          <w:sz w:val="28"/>
          <w:szCs w:val="28"/>
        </w:rPr>
        <w:tab/>
        <w:t>описание ожидаемого результата (ожидаемых результатов) реализации проекта; предварительный расчет необходимых расходов на реализацию проекта;</w:t>
      </w:r>
    </w:p>
    <w:p w14:paraId="4554DA96" w14:textId="77777777" w:rsidR="00F54DAF" w:rsidRPr="00F54DAF" w:rsidRDefault="00F54DAF" w:rsidP="0030494A">
      <w:pPr>
        <w:pStyle w:val="11"/>
        <w:shd w:val="clear" w:color="auto" w:fill="auto"/>
        <w:tabs>
          <w:tab w:val="left" w:pos="1032"/>
        </w:tabs>
        <w:spacing w:line="240" w:lineRule="auto"/>
        <w:ind w:left="20" w:firstLine="700"/>
        <w:jc w:val="both"/>
        <w:rPr>
          <w:sz w:val="28"/>
          <w:szCs w:val="28"/>
        </w:rPr>
      </w:pPr>
      <w:r w:rsidRPr="00F54DAF">
        <w:rPr>
          <w:color w:val="000000"/>
          <w:sz w:val="28"/>
          <w:szCs w:val="28"/>
        </w:rPr>
        <w:t>д)</w:t>
      </w:r>
      <w:r w:rsidRPr="00F54DAF">
        <w:rPr>
          <w:color w:val="000000"/>
          <w:sz w:val="28"/>
          <w:szCs w:val="28"/>
        </w:rPr>
        <w:tab/>
        <w:t>планируемые сроки реализации проекта;</w:t>
      </w:r>
    </w:p>
    <w:p w14:paraId="63529491" w14:textId="77777777" w:rsidR="00F54DAF" w:rsidRPr="00F54DAF" w:rsidRDefault="00F54DAF" w:rsidP="0030494A">
      <w:pPr>
        <w:pStyle w:val="11"/>
        <w:shd w:val="clear" w:color="auto" w:fill="auto"/>
        <w:tabs>
          <w:tab w:val="left" w:pos="1042"/>
        </w:tabs>
        <w:spacing w:line="240" w:lineRule="auto"/>
        <w:ind w:left="20" w:right="20" w:firstLine="700"/>
        <w:jc w:val="both"/>
        <w:rPr>
          <w:sz w:val="28"/>
          <w:szCs w:val="28"/>
        </w:rPr>
      </w:pPr>
      <w:r w:rsidRPr="00F54DAF">
        <w:rPr>
          <w:color w:val="000000"/>
          <w:sz w:val="28"/>
          <w:szCs w:val="28"/>
        </w:rPr>
        <w:t>е)</w:t>
      </w:r>
      <w:r w:rsidRPr="00F54DAF">
        <w:rPr>
          <w:color w:val="000000"/>
          <w:sz w:val="28"/>
          <w:szCs w:val="28"/>
        </w:rPr>
        <w:tab/>
        <w:t>сведения о планируемом (возможном) финансовом, имущественном и (или) трудовом участии заинтересованных лиц в реализации проекта;</w:t>
      </w:r>
    </w:p>
    <w:p w14:paraId="721A63FA" w14:textId="77777777" w:rsidR="00F54DAF" w:rsidRPr="00F54DAF" w:rsidRDefault="00F54DAF" w:rsidP="0030494A">
      <w:pPr>
        <w:pStyle w:val="11"/>
        <w:shd w:val="clear" w:color="auto" w:fill="auto"/>
        <w:tabs>
          <w:tab w:val="left" w:pos="1258"/>
        </w:tabs>
        <w:spacing w:line="240" w:lineRule="auto"/>
        <w:ind w:left="20" w:right="20" w:firstLine="700"/>
        <w:jc w:val="both"/>
        <w:rPr>
          <w:sz w:val="28"/>
          <w:szCs w:val="28"/>
        </w:rPr>
      </w:pPr>
      <w:r w:rsidRPr="00F54DAF">
        <w:rPr>
          <w:color w:val="000000"/>
          <w:sz w:val="28"/>
          <w:szCs w:val="28"/>
        </w:rPr>
        <w:t>ж)</w:t>
      </w:r>
      <w:r w:rsidRPr="00F54DAF">
        <w:rPr>
          <w:color w:val="000000"/>
          <w:sz w:val="28"/>
          <w:szCs w:val="28"/>
        </w:rPr>
        <w:tab/>
        <w:t>указание на объем средств бюджета Удмуртской Республики, необходимых на реализацию проекта, а также средств местного бюджета (с учетом планируемого объема инициативных платежей), направленных на софинансирование реализации проекта;</w:t>
      </w:r>
    </w:p>
    <w:p w14:paraId="797A5DD6" w14:textId="77777777" w:rsidR="00F54DAF" w:rsidRPr="00F54DAF" w:rsidRDefault="00F54DAF" w:rsidP="00F54DAF">
      <w:pPr>
        <w:pStyle w:val="11"/>
        <w:shd w:val="clear" w:color="auto" w:fill="auto"/>
        <w:tabs>
          <w:tab w:val="left" w:pos="1014"/>
        </w:tabs>
        <w:ind w:left="20" w:right="20" w:firstLine="700"/>
        <w:jc w:val="both"/>
        <w:rPr>
          <w:sz w:val="28"/>
          <w:szCs w:val="28"/>
        </w:rPr>
      </w:pPr>
      <w:r w:rsidRPr="00F54DAF">
        <w:rPr>
          <w:color w:val="000000"/>
          <w:sz w:val="28"/>
          <w:szCs w:val="28"/>
        </w:rPr>
        <w:t>з)</w:t>
      </w:r>
      <w:r w:rsidRPr="00F54DAF">
        <w:rPr>
          <w:color w:val="000000"/>
          <w:sz w:val="28"/>
          <w:szCs w:val="28"/>
        </w:rPr>
        <w:tab/>
        <w:t>указание на территорию муниципального образования или его часть, в границах которой будет реализовываться проект;</w:t>
      </w:r>
    </w:p>
    <w:p w14:paraId="2395CF7D" w14:textId="77777777" w:rsidR="00F54DAF" w:rsidRPr="00F54DAF" w:rsidRDefault="00F54DAF" w:rsidP="006418D4">
      <w:pPr>
        <w:pStyle w:val="11"/>
        <w:numPr>
          <w:ilvl w:val="0"/>
          <w:numId w:val="5"/>
        </w:numPr>
        <w:shd w:val="clear" w:color="auto" w:fill="auto"/>
        <w:tabs>
          <w:tab w:val="left" w:pos="0"/>
        </w:tabs>
        <w:ind w:right="20" w:firstLine="851"/>
        <w:jc w:val="both"/>
        <w:rPr>
          <w:sz w:val="28"/>
          <w:szCs w:val="28"/>
        </w:rPr>
      </w:pPr>
      <w:r w:rsidRPr="00F54DAF">
        <w:rPr>
          <w:color w:val="000000"/>
          <w:sz w:val="28"/>
          <w:szCs w:val="28"/>
        </w:rPr>
        <w:t xml:space="preserve">объём финансового обеспечения реализации проекта за счёт средств бюджета муниципального образования (с учетом внесенных инициативных платежей) должен быть определен в соответствии с Методикой распределения и </w:t>
      </w:r>
      <w:r w:rsidRPr="00F54DAF">
        <w:rPr>
          <w:color w:val="000000"/>
          <w:sz w:val="28"/>
          <w:szCs w:val="28"/>
        </w:rPr>
        <w:lastRenderedPageBreak/>
        <w:t>правилами предоставления иных межбюджетных трансфертов из бюджета Удмуртской Республики бюджетам муниципальных образований в Удмуртской Республике на софинансирование инициативных проектов, выдвигаемых для получения финансовой поддержки за счет межбюджетных трансфертов из бюджета Удмуртской Республики, утверждёнными Правительством Удмуртской Республики;</w:t>
      </w:r>
    </w:p>
    <w:p w14:paraId="4545C04F" w14:textId="3C8AB469" w:rsidR="00F54DAF" w:rsidRPr="00F54DAF" w:rsidRDefault="00F54DAF" w:rsidP="006418D4">
      <w:pPr>
        <w:pStyle w:val="11"/>
        <w:numPr>
          <w:ilvl w:val="0"/>
          <w:numId w:val="5"/>
        </w:numPr>
        <w:shd w:val="clear" w:color="auto" w:fill="auto"/>
        <w:tabs>
          <w:tab w:val="left" w:pos="0"/>
        </w:tabs>
        <w:ind w:right="20" w:firstLine="851"/>
        <w:jc w:val="both"/>
        <w:rPr>
          <w:sz w:val="28"/>
          <w:szCs w:val="28"/>
        </w:rPr>
      </w:pPr>
      <w:r w:rsidRPr="00F54DAF">
        <w:rPr>
          <w:color w:val="000000"/>
          <w:sz w:val="28"/>
          <w:szCs w:val="28"/>
        </w:rPr>
        <w:t>решение об участии в конкурсном отборе должно быть принято представительным органом муниципального образования, на территории которого</w:t>
      </w:r>
      <w:r w:rsidR="006418D4">
        <w:rPr>
          <w:color w:val="000000"/>
          <w:sz w:val="28"/>
          <w:szCs w:val="28"/>
        </w:rPr>
        <w:t xml:space="preserve"> </w:t>
      </w:r>
      <w:r w:rsidRPr="00F54DAF">
        <w:rPr>
          <w:color w:val="000000"/>
          <w:sz w:val="28"/>
          <w:szCs w:val="28"/>
        </w:rPr>
        <w:t>или на части территории которого планируется реализация инициативного проекта.</w:t>
      </w:r>
    </w:p>
    <w:p w14:paraId="14997FFD" w14:textId="23C23463" w:rsidR="00F54DAF" w:rsidRPr="006418D4" w:rsidRDefault="00F54DAF" w:rsidP="00F54DAF">
      <w:pPr>
        <w:pStyle w:val="11"/>
        <w:numPr>
          <w:ilvl w:val="0"/>
          <w:numId w:val="1"/>
        </w:numPr>
        <w:shd w:val="clear" w:color="auto" w:fill="auto"/>
        <w:tabs>
          <w:tab w:val="left" w:pos="851"/>
        </w:tabs>
        <w:ind w:left="0" w:right="20" w:firstLine="851"/>
        <w:jc w:val="both"/>
        <w:rPr>
          <w:sz w:val="28"/>
          <w:szCs w:val="28"/>
        </w:rPr>
      </w:pPr>
      <w:r w:rsidRPr="006418D4">
        <w:rPr>
          <w:color w:val="000000"/>
          <w:sz w:val="28"/>
          <w:szCs w:val="28"/>
        </w:rPr>
        <w:t>Проект выдвигается, вносится в администрацию муниципального образования, обсуждается и рассматривается в порядке, установленном представительным органом муниципального образования в соответствии с Федеральным законом № ЗЗ-ФЗ с учётом следующих особенностей:</w:t>
      </w:r>
    </w:p>
    <w:p w14:paraId="7D31048F" w14:textId="77777777" w:rsidR="006418D4" w:rsidRDefault="00F54DAF" w:rsidP="006418D4">
      <w:pPr>
        <w:pStyle w:val="11"/>
        <w:numPr>
          <w:ilvl w:val="0"/>
          <w:numId w:val="7"/>
        </w:numPr>
        <w:shd w:val="clear" w:color="auto" w:fill="auto"/>
        <w:ind w:left="0" w:right="20" w:firstLine="851"/>
        <w:jc w:val="both"/>
        <w:rPr>
          <w:sz w:val="28"/>
          <w:szCs w:val="28"/>
        </w:rPr>
      </w:pPr>
      <w:r w:rsidRPr="006418D4">
        <w:rPr>
          <w:color w:val="000000"/>
          <w:sz w:val="28"/>
          <w:szCs w:val="28"/>
        </w:rPr>
        <w:t>до проведения схода или собрания граждан в соответствии с частью 5 статьи 49 Федерального закона № ЗЗ-ФЗ инициаторы проекта должны провести мероприятие по идентификации проблемы с участием (исходя из территории муниципального образования или его части, в границах которой будет реализовываться проект) соответственно жителей населённого пункта, входящего в состав муниципального образования, либо членов товарищества собственников недвижимости, либо жителей территории, на которой осуществляется территориальное общественное самоуправление, либо жителей индивидуальных жилых домов и (или) жилых домов блокированной застройки, избравших уличный комитет соответствующей территории, либо жителей многоквартирного дома (многоквартирных домов), избравших совет многоквартирного дома (многоквартирных домов) (далее совместно - жители, население). Результаты проведения указанного мероприятия должны быть оформлены протоколом, подписанным председательствующим и секретарем собрания и содержащим информацию об определении актуальных для жителей проблем и о принятии решения об участии в конкурсном отборе;</w:t>
      </w:r>
    </w:p>
    <w:p w14:paraId="65E7EF9D" w14:textId="6F5A7B17" w:rsidR="006418D4" w:rsidRPr="006418D4" w:rsidRDefault="006418D4" w:rsidP="006418D4">
      <w:pPr>
        <w:pStyle w:val="11"/>
        <w:numPr>
          <w:ilvl w:val="0"/>
          <w:numId w:val="7"/>
        </w:numPr>
        <w:shd w:val="clear" w:color="auto" w:fill="auto"/>
        <w:ind w:left="0" w:right="20" w:firstLine="851"/>
        <w:jc w:val="both"/>
        <w:rPr>
          <w:sz w:val="28"/>
          <w:szCs w:val="28"/>
        </w:rPr>
      </w:pPr>
      <w:r w:rsidRPr="006418D4">
        <w:rPr>
          <w:color w:val="000000"/>
          <w:sz w:val="28"/>
          <w:szCs w:val="28"/>
        </w:rPr>
        <w:t>при проведении собрания или схода граждан в соответствии с частью 5 статьи 49 Федерального закона № ЗЗ-ФЗ администрацией муниципального образования дополнительно должны быть обеспечены:</w:t>
      </w:r>
    </w:p>
    <w:p w14:paraId="0DE04D0E" w14:textId="77777777" w:rsidR="006418D4" w:rsidRPr="006418D4" w:rsidRDefault="006418D4" w:rsidP="006418D4">
      <w:pPr>
        <w:pStyle w:val="11"/>
        <w:shd w:val="clear" w:color="auto" w:fill="auto"/>
        <w:tabs>
          <w:tab w:val="left" w:pos="1086"/>
        </w:tabs>
        <w:ind w:left="20" w:right="20" w:firstLine="720"/>
        <w:jc w:val="both"/>
        <w:rPr>
          <w:sz w:val="28"/>
          <w:szCs w:val="28"/>
        </w:rPr>
      </w:pPr>
      <w:r w:rsidRPr="006418D4">
        <w:rPr>
          <w:color w:val="000000"/>
          <w:sz w:val="28"/>
          <w:szCs w:val="28"/>
        </w:rPr>
        <w:t>а)</w:t>
      </w:r>
      <w:r w:rsidRPr="006418D4">
        <w:rPr>
          <w:color w:val="000000"/>
          <w:sz w:val="28"/>
          <w:szCs w:val="28"/>
        </w:rPr>
        <w:tab/>
        <w:t>осуществление фото- или видеофиксации проведения собрания или схода граждан;</w:t>
      </w:r>
    </w:p>
    <w:p w14:paraId="70F8BE97" w14:textId="77777777" w:rsidR="006418D4" w:rsidRPr="006418D4" w:rsidRDefault="006418D4" w:rsidP="006418D4">
      <w:pPr>
        <w:pStyle w:val="11"/>
        <w:shd w:val="clear" w:color="auto" w:fill="auto"/>
        <w:tabs>
          <w:tab w:val="left" w:pos="1076"/>
        </w:tabs>
        <w:ind w:left="20" w:right="20" w:firstLine="720"/>
        <w:jc w:val="both"/>
        <w:rPr>
          <w:sz w:val="28"/>
          <w:szCs w:val="28"/>
        </w:rPr>
      </w:pPr>
      <w:r w:rsidRPr="006418D4">
        <w:rPr>
          <w:color w:val="000000"/>
          <w:sz w:val="28"/>
          <w:szCs w:val="28"/>
        </w:rPr>
        <w:t>б)</w:t>
      </w:r>
      <w:r w:rsidRPr="006418D4">
        <w:rPr>
          <w:color w:val="000000"/>
          <w:sz w:val="28"/>
          <w:szCs w:val="28"/>
        </w:rPr>
        <w:tab/>
        <w:t>обсуждение вопросов, касающихся конкурсного отбора, соответствия инициативных проектов интересам жителей муниципального образования и целесообразности их реализации, поддержки приоритетного проекта, наличия правоустанавливающих документов, формы и стоимости имущественных и трудовых взносов населения и заинтересованных лиц, стоимости проекта и источников его финансирования, порядка возврата сэкономленных средств, с обязательным отражением результатов обсуждения и принятых решений в протоколе собрания или схода граждан;</w:t>
      </w:r>
    </w:p>
    <w:p w14:paraId="11B4A304" w14:textId="77777777" w:rsidR="006418D4" w:rsidRPr="006418D4" w:rsidRDefault="006418D4" w:rsidP="006418D4">
      <w:pPr>
        <w:pStyle w:val="11"/>
        <w:shd w:val="clear" w:color="auto" w:fill="auto"/>
        <w:tabs>
          <w:tab w:val="left" w:pos="1114"/>
        </w:tabs>
        <w:ind w:left="20" w:right="20" w:firstLine="720"/>
        <w:jc w:val="both"/>
        <w:rPr>
          <w:sz w:val="28"/>
          <w:szCs w:val="28"/>
        </w:rPr>
      </w:pPr>
      <w:r w:rsidRPr="006418D4">
        <w:rPr>
          <w:color w:val="000000"/>
          <w:sz w:val="28"/>
          <w:szCs w:val="28"/>
        </w:rPr>
        <w:t>в)</w:t>
      </w:r>
      <w:r w:rsidRPr="006418D4">
        <w:rPr>
          <w:color w:val="000000"/>
          <w:sz w:val="28"/>
          <w:szCs w:val="28"/>
        </w:rPr>
        <w:tab/>
        <w:t>сбор в подписных листах подписей жителей, принявших участие в собрании или сходе граждан, в поддержку реализации проекта. Подписные листы составляются по форме, определяемой администрацией муниципального образования, и являются неотъемлемой частью протокола собрания или схода граждан;</w:t>
      </w:r>
    </w:p>
    <w:p w14:paraId="59DE832E" w14:textId="77777777" w:rsidR="006418D4" w:rsidRPr="006418D4" w:rsidRDefault="006418D4" w:rsidP="006418D4">
      <w:pPr>
        <w:pStyle w:val="11"/>
        <w:numPr>
          <w:ilvl w:val="0"/>
          <w:numId w:val="6"/>
        </w:numPr>
        <w:shd w:val="clear" w:color="auto" w:fill="auto"/>
        <w:tabs>
          <w:tab w:val="left" w:pos="1162"/>
        </w:tabs>
        <w:ind w:left="20" w:right="20" w:firstLine="720"/>
        <w:jc w:val="both"/>
        <w:rPr>
          <w:sz w:val="28"/>
          <w:szCs w:val="28"/>
        </w:rPr>
      </w:pPr>
      <w:r w:rsidRPr="006418D4">
        <w:rPr>
          <w:color w:val="000000"/>
          <w:sz w:val="28"/>
          <w:szCs w:val="28"/>
        </w:rPr>
        <w:t xml:space="preserve">в период после дня проведения собрания или схода граждан в соответствии с частью 5 статьи 49 Федерального закона № ЗЗ-ФЗ и до дня подачи заявки на участие проекта в конкурсном отборе в соответствии с Порядком проведения конкурсного </w:t>
      </w:r>
      <w:r w:rsidRPr="006418D4">
        <w:rPr>
          <w:color w:val="000000"/>
          <w:sz w:val="28"/>
          <w:szCs w:val="28"/>
        </w:rPr>
        <w:lastRenderedPageBreak/>
        <w:t>отбора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утверждённым Правительством Удмуртской Республики (далее - заявка на участие в конкурсном отборе), администрация муниципального образования обязана обеспечить:</w:t>
      </w:r>
    </w:p>
    <w:p w14:paraId="485B546D" w14:textId="77777777" w:rsidR="006418D4" w:rsidRPr="006418D4" w:rsidRDefault="006418D4" w:rsidP="006418D4">
      <w:pPr>
        <w:pStyle w:val="11"/>
        <w:shd w:val="clear" w:color="auto" w:fill="auto"/>
        <w:tabs>
          <w:tab w:val="left" w:pos="1350"/>
        </w:tabs>
        <w:spacing w:line="307" w:lineRule="exact"/>
        <w:ind w:left="20" w:right="20" w:firstLine="720"/>
        <w:jc w:val="both"/>
        <w:rPr>
          <w:sz w:val="28"/>
          <w:szCs w:val="28"/>
        </w:rPr>
      </w:pPr>
      <w:r w:rsidRPr="006418D4">
        <w:rPr>
          <w:color w:val="000000"/>
          <w:sz w:val="28"/>
          <w:szCs w:val="28"/>
        </w:rPr>
        <w:t>а)</w:t>
      </w:r>
      <w:r w:rsidRPr="006418D4">
        <w:rPr>
          <w:color w:val="000000"/>
          <w:sz w:val="28"/>
          <w:szCs w:val="28"/>
        </w:rPr>
        <w:tab/>
        <w:t>фотофиксацию текущего состояния объекта общественной инфраструктуры, развитие (улучшение) которого планируется в рамках реализации проекта. В случае, если проект предусматривает создание объекта общественной инфраструктуры, фотофиксации подлежит текущее состояние территории, на которой планируется создание такого объекта;</w:t>
      </w:r>
    </w:p>
    <w:p w14:paraId="72C2B5D5" w14:textId="77777777" w:rsidR="006418D4" w:rsidRPr="006418D4" w:rsidRDefault="006418D4" w:rsidP="006418D4">
      <w:pPr>
        <w:pStyle w:val="11"/>
        <w:shd w:val="clear" w:color="auto" w:fill="auto"/>
        <w:tabs>
          <w:tab w:val="left" w:pos="1047"/>
        </w:tabs>
        <w:spacing w:line="307" w:lineRule="exact"/>
        <w:ind w:left="20" w:right="20" w:firstLine="720"/>
        <w:jc w:val="both"/>
        <w:rPr>
          <w:sz w:val="28"/>
          <w:szCs w:val="28"/>
        </w:rPr>
      </w:pPr>
      <w:r w:rsidRPr="006418D4">
        <w:rPr>
          <w:color w:val="000000"/>
          <w:sz w:val="28"/>
          <w:szCs w:val="28"/>
        </w:rPr>
        <w:t>б)</w:t>
      </w:r>
      <w:r w:rsidRPr="006418D4">
        <w:rPr>
          <w:color w:val="000000"/>
          <w:sz w:val="28"/>
          <w:szCs w:val="28"/>
        </w:rPr>
        <w:tab/>
        <w:t>размещение на специальных информационных стендах или в средствах массовой информации, или в информационно-телекоммуникационной сети «Интернет» материалов, посвящённых участию муниципального образования в конкурсном отборе;</w:t>
      </w:r>
    </w:p>
    <w:p w14:paraId="32C69D39" w14:textId="77777777" w:rsidR="006418D4" w:rsidRPr="006418D4" w:rsidRDefault="006418D4" w:rsidP="006418D4">
      <w:pPr>
        <w:pStyle w:val="11"/>
        <w:shd w:val="clear" w:color="auto" w:fill="auto"/>
        <w:tabs>
          <w:tab w:val="left" w:pos="1244"/>
        </w:tabs>
        <w:spacing w:line="307" w:lineRule="exact"/>
        <w:ind w:left="20" w:right="20" w:firstLine="720"/>
        <w:jc w:val="both"/>
        <w:rPr>
          <w:sz w:val="28"/>
          <w:szCs w:val="28"/>
        </w:rPr>
      </w:pPr>
      <w:r w:rsidRPr="006418D4">
        <w:rPr>
          <w:color w:val="000000"/>
          <w:sz w:val="28"/>
          <w:szCs w:val="28"/>
        </w:rPr>
        <w:t>в)</w:t>
      </w:r>
      <w:r w:rsidRPr="006418D4">
        <w:rPr>
          <w:color w:val="000000"/>
          <w:sz w:val="28"/>
          <w:szCs w:val="28"/>
        </w:rPr>
        <w:tab/>
        <w:t>проведение с населением культурно-массовых мероприятий с распространением информации о планируемом участии проекта в конкурсном отборе, с фотофиксацией хода проведения таких мероприятий либо с размещением информации о проведении таких мероприятий в средствах массовой информации или в информационно-телекоммуникационной сети «Интернет»;</w:t>
      </w:r>
    </w:p>
    <w:p w14:paraId="64721388" w14:textId="77777777" w:rsidR="006418D4" w:rsidRPr="006418D4" w:rsidRDefault="006418D4" w:rsidP="006418D4">
      <w:pPr>
        <w:pStyle w:val="11"/>
        <w:shd w:val="clear" w:color="auto" w:fill="auto"/>
        <w:ind w:left="20" w:right="20"/>
        <w:jc w:val="both"/>
        <w:rPr>
          <w:sz w:val="28"/>
          <w:szCs w:val="28"/>
        </w:rPr>
      </w:pPr>
      <w:r w:rsidRPr="006418D4">
        <w:rPr>
          <w:color w:val="000000"/>
          <w:sz w:val="28"/>
          <w:szCs w:val="28"/>
        </w:rPr>
        <w:t>г)</w:t>
      </w:r>
      <w:r w:rsidRPr="006418D4">
        <w:rPr>
          <w:color w:val="000000"/>
          <w:sz w:val="28"/>
          <w:szCs w:val="28"/>
        </w:rPr>
        <w:tab/>
        <w:t>проведение мероприятий по определению положительности воздействия предполагаемых результатов реализации проекта на состояние окружающей среды в виде сокращения вредных выбросов и снижения загрязненности, повышения энергоэффективности и энергосбережения, улучшения охраны природных территорий и биоразнообразия, рационального использования воды и предотвращения истощения водных ресурсов, утилизации и переработке отходов и т.д. (за исключением проектов, направленных на создание, развитие (улучшение) объекта охраны окружающей среды);</w:t>
      </w:r>
    </w:p>
    <w:p w14:paraId="076435CE" w14:textId="77777777" w:rsidR="006418D4" w:rsidRPr="006418D4" w:rsidRDefault="006418D4" w:rsidP="006418D4">
      <w:pPr>
        <w:pStyle w:val="11"/>
        <w:shd w:val="clear" w:color="auto" w:fill="auto"/>
        <w:tabs>
          <w:tab w:val="left" w:pos="1297"/>
        </w:tabs>
        <w:ind w:left="20" w:right="20" w:firstLine="720"/>
        <w:jc w:val="both"/>
        <w:rPr>
          <w:sz w:val="28"/>
          <w:szCs w:val="28"/>
        </w:rPr>
      </w:pPr>
      <w:r w:rsidRPr="006418D4">
        <w:rPr>
          <w:color w:val="000000"/>
          <w:sz w:val="28"/>
          <w:szCs w:val="28"/>
        </w:rPr>
        <w:t>д)</w:t>
      </w:r>
      <w:r w:rsidRPr="006418D4">
        <w:rPr>
          <w:color w:val="000000"/>
          <w:sz w:val="28"/>
          <w:szCs w:val="28"/>
        </w:rPr>
        <w:tab/>
        <w:t>подготовку документов, указанных в Перечне документов, прилагаемых к заявке на участие инициативного проекта в конкурсном отборе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установленного в приложении 2 к Порядку проведения конкурсного отбора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утверждённого Правительством Удмуртской Республики;</w:t>
      </w:r>
    </w:p>
    <w:p w14:paraId="4192396B" w14:textId="307ADE33" w:rsidR="006418D4" w:rsidRPr="006418D4" w:rsidRDefault="006418D4" w:rsidP="006418D4">
      <w:pPr>
        <w:pStyle w:val="11"/>
        <w:shd w:val="clear" w:color="auto" w:fill="auto"/>
        <w:ind w:right="20" w:firstLine="851"/>
        <w:jc w:val="both"/>
        <w:rPr>
          <w:sz w:val="28"/>
          <w:szCs w:val="28"/>
        </w:rPr>
      </w:pPr>
      <w:r w:rsidRPr="006418D4">
        <w:rPr>
          <w:color w:val="000000"/>
          <w:sz w:val="28"/>
          <w:szCs w:val="28"/>
        </w:rPr>
        <w:t>4) в случае, если на собрании или сходе граждан, проведённом в соответствии с частью 5 статьи 49 Федерального закона № ЗЗ-ФЗ, было принято решение о трудовом участии в реализации проекта жителей, иных заинтересованных лиц:</w:t>
      </w:r>
    </w:p>
    <w:p w14:paraId="21B1874E" w14:textId="77777777" w:rsidR="006418D4" w:rsidRPr="006418D4" w:rsidRDefault="006418D4" w:rsidP="006418D4">
      <w:pPr>
        <w:pStyle w:val="11"/>
        <w:shd w:val="clear" w:color="auto" w:fill="auto"/>
        <w:tabs>
          <w:tab w:val="left" w:pos="1071"/>
        </w:tabs>
        <w:ind w:left="20" w:right="20" w:firstLine="720"/>
        <w:jc w:val="both"/>
        <w:rPr>
          <w:sz w:val="28"/>
          <w:szCs w:val="28"/>
        </w:rPr>
      </w:pPr>
      <w:r w:rsidRPr="006418D4">
        <w:rPr>
          <w:color w:val="000000"/>
          <w:sz w:val="28"/>
          <w:szCs w:val="28"/>
        </w:rPr>
        <w:t>а)</w:t>
      </w:r>
      <w:r w:rsidRPr="006418D4">
        <w:rPr>
          <w:color w:val="000000"/>
          <w:sz w:val="28"/>
          <w:szCs w:val="28"/>
        </w:rPr>
        <w:tab/>
        <w:t>жители, иные заинтересованные в реализации проекта лица обязаны выполнить запланированные работы в срок до дня подачи администрацией муниципального образования заявки на участие проекта в конкурсном отборе;</w:t>
      </w:r>
    </w:p>
    <w:p w14:paraId="32A06F1D" w14:textId="77777777" w:rsidR="006418D4" w:rsidRPr="006418D4" w:rsidRDefault="006418D4" w:rsidP="006418D4">
      <w:pPr>
        <w:pStyle w:val="11"/>
        <w:shd w:val="clear" w:color="auto" w:fill="auto"/>
        <w:tabs>
          <w:tab w:val="left" w:pos="1114"/>
        </w:tabs>
        <w:ind w:left="20" w:right="20" w:firstLine="720"/>
        <w:jc w:val="both"/>
        <w:rPr>
          <w:sz w:val="28"/>
          <w:szCs w:val="28"/>
        </w:rPr>
      </w:pPr>
      <w:r w:rsidRPr="006418D4">
        <w:rPr>
          <w:color w:val="000000"/>
          <w:sz w:val="28"/>
          <w:szCs w:val="28"/>
        </w:rPr>
        <w:t>б)</w:t>
      </w:r>
      <w:r w:rsidRPr="006418D4">
        <w:rPr>
          <w:color w:val="000000"/>
          <w:sz w:val="28"/>
          <w:szCs w:val="28"/>
        </w:rPr>
        <w:tab/>
        <w:t>администрация муниципального образования в срок до дня подачи заявки на участие в конкурсном отборе дополнительно обязана обеспечить:</w:t>
      </w:r>
    </w:p>
    <w:p w14:paraId="4FD372B7" w14:textId="77777777" w:rsidR="006418D4" w:rsidRPr="006418D4" w:rsidRDefault="006418D4" w:rsidP="006418D4">
      <w:pPr>
        <w:pStyle w:val="11"/>
        <w:shd w:val="clear" w:color="auto" w:fill="auto"/>
        <w:ind w:left="20" w:right="20" w:firstLine="720"/>
        <w:jc w:val="both"/>
        <w:rPr>
          <w:sz w:val="28"/>
          <w:szCs w:val="28"/>
        </w:rPr>
      </w:pPr>
      <w:r w:rsidRPr="006418D4">
        <w:rPr>
          <w:color w:val="000000"/>
          <w:sz w:val="28"/>
          <w:szCs w:val="28"/>
        </w:rPr>
        <w:t xml:space="preserve">фотофиксацию состояния объекта общественной инфраструктуры до начала выполнения запланированных работ жителями, иными заинтересованными лицами, а также фотофиксацию состояния такого объекта во время выполнения таких работ и после их выполнения. Если проект предполагает создание объекта общественной </w:t>
      </w:r>
      <w:r w:rsidRPr="006418D4">
        <w:rPr>
          <w:color w:val="000000"/>
          <w:sz w:val="28"/>
          <w:szCs w:val="28"/>
        </w:rPr>
        <w:lastRenderedPageBreak/>
        <w:t>инфраструктуры, фотофиксации подлежит состояние территории, на которой планируется создание такого объекта, до начала выполнения запланированных работ, во время их выполнения и после их выполнения;</w:t>
      </w:r>
    </w:p>
    <w:p w14:paraId="7DE4C5BF" w14:textId="77777777" w:rsidR="006418D4" w:rsidRDefault="006418D4" w:rsidP="006418D4">
      <w:pPr>
        <w:pStyle w:val="11"/>
        <w:shd w:val="clear" w:color="auto" w:fill="auto"/>
        <w:ind w:left="20" w:right="20" w:firstLine="720"/>
        <w:jc w:val="both"/>
        <w:rPr>
          <w:color w:val="000000"/>
          <w:sz w:val="28"/>
          <w:szCs w:val="28"/>
        </w:rPr>
      </w:pPr>
      <w:r w:rsidRPr="006418D4">
        <w:rPr>
          <w:color w:val="000000"/>
          <w:sz w:val="28"/>
          <w:szCs w:val="28"/>
        </w:rPr>
        <w:t>составление актов выполненных работ после их завершения, подписанных представителем администрации муниципального образования и жителями, иными заинтересованными лицами, принявшими участие в выполнении работ, и содержащих сведения о содержании выполненных работ, их объёме (если измерение количества является возможным) и приблизительной стоимости, рассчитанной исходя из средних рыночных цен на выполнение похожих по содержанию работ;</w:t>
      </w:r>
    </w:p>
    <w:p w14:paraId="401118A1" w14:textId="00E6DE19" w:rsidR="006418D4" w:rsidRPr="006418D4" w:rsidRDefault="006418D4" w:rsidP="006418D4">
      <w:pPr>
        <w:pStyle w:val="11"/>
        <w:numPr>
          <w:ilvl w:val="0"/>
          <w:numId w:val="3"/>
        </w:numPr>
        <w:shd w:val="clear" w:color="auto" w:fill="auto"/>
        <w:ind w:left="20" w:right="20" w:firstLine="831"/>
        <w:jc w:val="both"/>
        <w:rPr>
          <w:sz w:val="28"/>
          <w:szCs w:val="28"/>
        </w:rPr>
      </w:pPr>
      <w:r w:rsidRPr="006418D4">
        <w:rPr>
          <w:color w:val="000000"/>
          <w:sz w:val="28"/>
          <w:szCs w:val="28"/>
        </w:rPr>
        <w:t>в случае, если на собрании или сходе граждан, проведённом в соответствии с частью 5 статьи 49 Федерального закона № ЗЗ-ФЗ, было принято решение об имущественном участии в реализации проекта жителей, иных заинтересованных лиц, администрация муниципального образования в</w:t>
      </w:r>
      <w:r>
        <w:rPr>
          <w:color w:val="000000"/>
          <w:sz w:val="28"/>
          <w:szCs w:val="28"/>
        </w:rPr>
        <w:t xml:space="preserve"> </w:t>
      </w:r>
      <w:r w:rsidRPr="006418D4">
        <w:rPr>
          <w:color w:val="000000"/>
          <w:sz w:val="28"/>
          <w:szCs w:val="28"/>
        </w:rPr>
        <w:t>период до подачи заявки на участие в конкурсном отборе обязана дополнительно обеспечить получение от лиц, желающих принять имущественное участие в реализации проекта, гарантийных писем, содержащих информацию, указанную в таблице 5 пункта 4.4.2 заявки на участие в конкурсном отборе по форме согласно приложению 1 к Порядку к проведения конкурсного отбора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утверждённому Правительством Удмуртской Республики;</w:t>
      </w:r>
    </w:p>
    <w:p w14:paraId="725ACCC0" w14:textId="77777777" w:rsidR="008B15D8" w:rsidRDefault="008B15D8" w:rsidP="001B4B4A">
      <w:pPr>
        <w:pStyle w:val="11"/>
        <w:numPr>
          <w:ilvl w:val="0"/>
          <w:numId w:val="3"/>
        </w:numPr>
        <w:shd w:val="clear" w:color="auto" w:fill="auto"/>
        <w:ind w:left="20" w:right="380" w:firstLine="720"/>
        <w:jc w:val="both"/>
        <w:rPr>
          <w:sz w:val="28"/>
          <w:szCs w:val="28"/>
        </w:rPr>
      </w:pPr>
      <w:r w:rsidRPr="008B15D8">
        <w:rPr>
          <w:color w:val="000000"/>
          <w:sz w:val="28"/>
          <w:szCs w:val="28"/>
        </w:rPr>
        <w:t>администрация муниципального образования принимает решение об отказе в поддержке инициативного проекта в случае:</w:t>
      </w:r>
    </w:p>
    <w:p w14:paraId="4CC5645B" w14:textId="7526F390" w:rsidR="008B15D8" w:rsidRPr="008B15D8" w:rsidRDefault="008B15D8" w:rsidP="001B4B4A">
      <w:pPr>
        <w:pStyle w:val="11"/>
        <w:shd w:val="clear" w:color="auto" w:fill="auto"/>
        <w:ind w:right="380" w:firstLine="851"/>
        <w:jc w:val="both"/>
        <w:rPr>
          <w:sz w:val="28"/>
          <w:szCs w:val="28"/>
        </w:rPr>
      </w:pPr>
      <w:r w:rsidRPr="008B15D8">
        <w:rPr>
          <w:color w:val="000000"/>
          <w:sz w:val="28"/>
          <w:szCs w:val="28"/>
        </w:rPr>
        <w:t>а)</w:t>
      </w:r>
      <w:r w:rsidRPr="008B15D8">
        <w:rPr>
          <w:color w:val="000000"/>
          <w:sz w:val="28"/>
          <w:szCs w:val="28"/>
        </w:rPr>
        <w:tab/>
        <w:t>несоблюдения порядка внесения инициативного проекта и его рассмотрения, установленного представительным органом муниципального образования в соответствии с Федеральным законом № ЗЗ-ФЗ с учётом особенностей, предусмотренных пунктом 4 настоящих Общих условий участия;</w:t>
      </w:r>
    </w:p>
    <w:p w14:paraId="4BA7C270" w14:textId="77777777" w:rsidR="008B15D8" w:rsidRPr="008B15D8" w:rsidRDefault="008B15D8" w:rsidP="008B15D8">
      <w:pPr>
        <w:pStyle w:val="11"/>
        <w:shd w:val="clear" w:color="auto" w:fill="auto"/>
        <w:tabs>
          <w:tab w:val="left" w:pos="1162"/>
        </w:tabs>
        <w:ind w:right="20" w:firstLine="851"/>
        <w:jc w:val="both"/>
        <w:rPr>
          <w:sz w:val="28"/>
          <w:szCs w:val="28"/>
        </w:rPr>
      </w:pPr>
      <w:r w:rsidRPr="008B15D8">
        <w:rPr>
          <w:color w:val="000000"/>
          <w:sz w:val="28"/>
          <w:szCs w:val="28"/>
        </w:rPr>
        <w:t>б)</w:t>
      </w:r>
      <w:r w:rsidRPr="008B15D8">
        <w:rPr>
          <w:color w:val="000000"/>
          <w:sz w:val="28"/>
          <w:szCs w:val="28"/>
        </w:rPr>
        <w:tab/>
        <w:t>несоответствия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Удмуртской Республики, уставу муниципального образования, требованиям, установленным пунктом 3 настоящих Общих условий участия;</w:t>
      </w:r>
    </w:p>
    <w:p w14:paraId="7DDB122F" w14:textId="77777777" w:rsidR="008B15D8" w:rsidRPr="008B15D8" w:rsidRDefault="008B15D8" w:rsidP="008B15D8">
      <w:pPr>
        <w:pStyle w:val="11"/>
        <w:shd w:val="clear" w:color="auto" w:fill="auto"/>
        <w:tabs>
          <w:tab w:val="left" w:pos="1038"/>
        </w:tabs>
        <w:ind w:right="20" w:firstLine="851"/>
        <w:jc w:val="both"/>
        <w:rPr>
          <w:sz w:val="28"/>
          <w:szCs w:val="28"/>
        </w:rPr>
      </w:pPr>
      <w:r w:rsidRPr="008B15D8">
        <w:rPr>
          <w:color w:val="000000"/>
          <w:sz w:val="28"/>
          <w:szCs w:val="28"/>
        </w:rPr>
        <w:t>в)</w:t>
      </w:r>
      <w:r w:rsidRPr="008B15D8">
        <w:rPr>
          <w:color w:val="000000"/>
          <w:sz w:val="28"/>
          <w:szCs w:val="28"/>
        </w:rPr>
        <w:tab/>
        <w:t>невозможности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58558A90" w14:textId="77777777" w:rsidR="008B15D8" w:rsidRPr="008B15D8" w:rsidRDefault="008B15D8" w:rsidP="008B15D8">
      <w:pPr>
        <w:pStyle w:val="11"/>
        <w:shd w:val="clear" w:color="auto" w:fill="auto"/>
        <w:tabs>
          <w:tab w:val="left" w:pos="1047"/>
        </w:tabs>
        <w:ind w:right="20" w:firstLine="851"/>
        <w:jc w:val="both"/>
        <w:rPr>
          <w:sz w:val="28"/>
          <w:szCs w:val="28"/>
        </w:rPr>
      </w:pPr>
      <w:r w:rsidRPr="008B15D8">
        <w:rPr>
          <w:color w:val="000000"/>
          <w:sz w:val="28"/>
          <w:szCs w:val="28"/>
        </w:rPr>
        <w:t>г)</w:t>
      </w:r>
      <w:r w:rsidRPr="008B15D8">
        <w:rPr>
          <w:color w:val="000000"/>
          <w:sz w:val="28"/>
          <w:szCs w:val="28"/>
        </w:rPr>
        <w:tab/>
        <w:t>отсутствия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64B188F5" w14:textId="77777777" w:rsidR="008B15D8" w:rsidRPr="008B15D8" w:rsidRDefault="008B15D8" w:rsidP="008B15D8">
      <w:pPr>
        <w:pStyle w:val="11"/>
        <w:shd w:val="clear" w:color="auto" w:fill="auto"/>
        <w:tabs>
          <w:tab w:val="left" w:pos="1177"/>
        </w:tabs>
        <w:ind w:right="20" w:firstLine="851"/>
        <w:jc w:val="both"/>
        <w:rPr>
          <w:sz w:val="28"/>
          <w:szCs w:val="28"/>
        </w:rPr>
      </w:pPr>
      <w:r w:rsidRPr="008B15D8">
        <w:rPr>
          <w:color w:val="000000"/>
          <w:sz w:val="28"/>
          <w:szCs w:val="28"/>
        </w:rPr>
        <w:t>д)</w:t>
      </w:r>
      <w:r w:rsidRPr="008B15D8">
        <w:rPr>
          <w:color w:val="000000"/>
          <w:sz w:val="28"/>
          <w:szCs w:val="28"/>
        </w:rPr>
        <w:tab/>
        <w:t>отсутствия средств бюджета Удмуртской Республики в объеме, необходимом для финансовой поддержки реализации проекта (в случае наличия у администрации муниципального образования информации о непроведении конкурсного отбора в соответствующем финансовом году);</w:t>
      </w:r>
    </w:p>
    <w:p w14:paraId="09E00642" w14:textId="77777777" w:rsidR="008B15D8" w:rsidRPr="008B15D8" w:rsidRDefault="008B15D8" w:rsidP="008B15D8">
      <w:pPr>
        <w:pStyle w:val="11"/>
        <w:shd w:val="clear" w:color="auto" w:fill="auto"/>
        <w:tabs>
          <w:tab w:val="left" w:pos="1090"/>
        </w:tabs>
        <w:ind w:right="20" w:firstLine="851"/>
        <w:jc w:val="both"/>
        <w:rPr>
          <w:sz w:val="28"/>
          <w:szCs w:val="28"/>
        </w:rPr>
      </w:pPr>
      <w:r w:rsidRPr="008B15D8">
        <w:rPr>
          <w:color w:val="000000"/>
          <w:sz w:val="28"/>
          <w:szCs w:val="28"/>
        </w:rPr>
        <w:t>е)</w:t>
      </w:r>
      <w:r w:rsidRPr="008B15D8">
        <w:rPr>
          <w:color w:val="000000"/>
          <w:sz w:val="28"/>
          <w:szCs w:val="28"/>
        </w:rPr>
        <w:tab/>
        <w:t>наличия возможности решения описанной в инициативном проекте проблемы более эффективным способом;</w:t>
      </w:r>
    </w:p>
    <w:p w14:paraId="725CD0FD" w14:textId="77777777" w:rsidR="008B15D8" w:rsidRPr="008B15D8" w:rsidRDefault="008B15D8" w:rsidP="008B15D8">
      <w:pPr>
        <w:pStyle w:val="11"/>
        <w:shd w:val="clear" w:color="auto" w:fill="auto"/>
        <w:tabs>
          <w:tab w:val="left" w:pos="1110"/>
        </w:tabs>
        <w:ind w:firstLine="851"/>
        <w:jc w:val="both"/>
        <w:rPr>
          <w:sz w:val="28"/>
          <w:szCs w:val="28"/>
        </w:rPr>
      </w:pPr>
      <w:r w:rsidRPr="008B15D8">
        <w:rPr>
          <w:color w:val="000000"/>
          <w:sz w:val="28"/>
          <w:szCs w:val="28"/>
        </w:rPr>
        <w:t>ж)</w:t>
      </w:r>
      <w:r w:rsidRPr="008B15D8">
        <w:rPr>
          <w:color w:val="000000"/>
          <w:sz w:val="28"/>
          <w:szCs w:val="28"/>
        </w:rPr>
        <w:tab/>
        <w:t>признания инициативного проекта не прошедшим конкурсный отбор.</w:t>
      </w:r>
    </w:p>
    <w:p w14:paraId="3A823FE1" w14:textId="6AEAA763" w:rsidR="006418D4" w:rsidRDefault="006418D4" w:rsidP="008B15D8">
      <w:pPr>
        <w:pStyle w:val="11"/>
        <w:shd w:val="clear" w:color="auto" w:fill="auto"/>
        <w:tabs>
          <w:tab w:val="left" w:pos="1158"/>
        </w:tabs>
        <w:ind w:right="20"/>
        <w:jc w:val="both"/>
        <w:rPr>
          <w:sz w:val="28"/>
          <w:szCs w:val="28"/>
        </w:rPr>
      </w:pPr>
    </w:p>
    <w:p w14:paraId="025A9A43" w14:textId="554C1D06" w:rsidR="008B15D8" w:rsidRDefault="008B15D8" w:rsidP="00A7527C">
      <w:pPr>
        <w:pStyle w:val="24"/>
        <w:shd w:val="clear" w:color="auto" w:fill="auto"/>
        <w:spacing w:line="312" w:lineRule="exact"/>
        <w:ind w:firstLine="851"/>
        <w:rPr>
          <w:color w:val="000000"/>
          <w:sz w:val="28"/>
          <w:szCs w:val="28"/>
        </w:rPr>
      </w:pPr>
      <w:r w:rsidRPr="008B15D8">
        <w:rPr>
          <w:sz w:val="28"/>
          <w:szCs w:val="28"/>
        </w:rPr>
        <w:t xml:space="preserve">Раздел 2. Порядок проведения конкурсного отбора </w:t>
      </w:r>
      <w:r w:rsidRPr="008B15D8">
        <w:rPr>
          <w:color w:val="000000"/>
          <w:sz w:val="28"/>
          <w:szCs w:val="28"/>
        </w:rPr>
        <w:t xml:space="preserve">инициативных проектов на </w:t>
      </w:r>
      <w:r w:rsidRPr="008B15D8">
        <w:rPr>
          <w:color w:val="000000"/>
          <w:sz w:val="28"/>
          <w:szCs w:val="28"/>
        </w:rPr>
        <w:lastRenderedPageBreak/>
        <w:t>получение</w:t>
      </w:r>
      <w:r w:rsidR="00A7527C">
        <w:rPr>
          <w:color w:val="000000"/>
          <w:sz w:val="28"/>
          <w:szCs w:val="28"/>
        </w:rPr>
        <w:t xml:space="preserve"> </w:t>
      </w:r>
      <w:r w:rsidRPr="008B15D8">
        <w:rPr>
          <w:color w:val="000000"/>
          <w:sz w:val="28"/>
          <w:szCs w:val="28"/>
        </w:rPr>
        <w:t>финансовой поддержки за счет межбюджетных трансфертов,</w:t>
      </w:r>
      <w:r w:rsidR="00A7527C">
        <w:rPr>
          <w:color w:val="000000"/>
          <w:sz w:val="28"/>
          <w:szCs w:val="28"/>
        </w:rPr>
        <w:t xml:space="preserve"> </w:t>
      </w:r>
      <w:r w:rsidRPr="008B15D8">
        <w:rPr>
          <w:color w:val="000000"/>
          <w:sz w:val="28"/>
          <w:szCs w:val="28"/>
        </w:rPr>
        <w:t>предоставляемых из бюджета Удмуртской Республики бюджету муниципального образования «Муниципальный округ Увинский район Удмуртской Республики»</w:t>
      </w:r>
    </w:p>
    <w:p w14:paraId="1BFA5645" w14:textId="77777777" w:rsidR="00A7527C" w:rsidRDefault="00A7527C" w:rsidP="00A7527C">
      <w:pPr>
        <w:pStyle w:val="24"/>
        <w:shd w:val="clear" w:color="auto" w:fill="auto"/>
        <w:spacing w:line="312" w:lineRule="exact"/>
        <w:ind w:firstLine="851"/>
        <w:rPr>
          <w:color w:val="000000"/>
          <w:sz w:val="28"/>
          <w:szCs w:val="28"/>
        </w:rPr>
      </w:pPr>
    </w:p>
    <w:p w14:paraId="6C3258E2" w14:textId="0E6D75AE" w:rsidR="008B15D8" w:rsidRPr="008B15D8" w:rsidRDefault="008B15D8" w:rsidP="008B15D8">
      <w:pPr>
        <w:pStyle w:val="11"/>
        <w:numPr>
          <w:ilvl w:val="0"/>
          <w:numId w:val="8"/>
        </w:numPr>
        <w:shd w:val="clear" w:color="auto" w:fill="auto"/>
        <w:tabs>
          <w:tab w:val="left" w:pos="1249"/>
        </w:tabs>
        <w:spacing w:line="317" w:lineRule="exact"/>
        <w:ind w:left="20" w:right="20" w:firstLine="700"/>
        <w:jc w:val="both"/>
        <w:rPr>
          <w:sz w:val="28"/>
          <w:szCs w:val="28"/>
        </w:rPr>
      </w:pPr>
      <w:r w:rsidRPr="008B15D8">
        <w:rPr>
          <w:color w:val="000000"/>
          <w:sz w:val="28"/>
          <w:szCs w:val="28"/>
        </w:rPr>
        <w:t>Настоящий Порядок устанавливает механизм организации и проведения ежегодного конкурсного отбора инициативных проектов, выдвигаемых для получения финансовой поддержки за счет межбюджетных трансфертов, предоставляемых из бюджета Удмуртской Республики бюджету муниципального образования «Муниципальный округ Увинский район Удмуртской Республики» (далее соответственно - конкурсный отбор, проекты, муниципальное образование, межбюджетные трансферты).</w:t>
      </w:r>
    </w:p>
    <w:p w14:paraId="6288C239" w14:textId="3D78A2DD" w:rsidR="008B15D8" w:rsidRPr="008B15D8" w:rsidRDefault="008B15D8" w:rsidP="008B15D8">
      <w:pPr>
        <w:pStyle w:val="11"/>
        <w:numPr>
          <w:ilvl w:val="0"/>
          <w:numId w:val="8"/>
        </w:numPr>
        <w:shd w:val="clear" w:color="auto" w:fill="auto"/>
        <w:tabs>
          <w:tab w:val="left" w:pos="1042"/>
        </w:tabs>
        <w:ind w:left="20" w:right="20" w:firstLine="700"/>
        <w:jc w:val="both"/>
        <w:rPr>
          <w:sz w:val="28"/>
          <w:szCs w:val="28"/>
        </w:rPr>
      </w:pPr>
      <w:r w:rsidRPr="008B15D8">
        <w:rPr>
          <w:color w:val="000000"/>
          <w:sz w:val="28"/>
          <w:szCs w:val="28"/>
        </w:rPr>
        <w:t>В настоящем Порядке понятие «инициативный проект» применяется в значении, установленном Общими условиями участия в конкурсном отборе инициативных проектов на получение финансовой поддержки за счет межбюджетных трансфертов, предоставляемых из бюджета Удмуртской Республики бюджет</w:t>
      </w:r>
      <w:r w:rsidR="00FD77C0">
        <w:rPr>
          <w:color w:val="000000"/>
          <w:sz w:val="28"/>
          <w:szCs w:val="28"/>
        </w:rPr>
        <w:t>у</w:t>
      </w:r>
      <w:r w:rsidRPr="008B15D8">
        <w:rPr>
          <w:color w:val="000000"/>
          <w:sz w:val="28"/>
          <w:szCs w:val="28"/>
        </w:rPr>
        <w:t xml:space="preserve"> муниципальн</w:t>
      </w:r>
      <w:r w:rsidR="00FD77C0">
        <w:rPr>
          <w:color w:val="000000"/>
          <w:sz w:val="28"/>
          <w:szCs w:val="28"/>
        </w:rPr>
        <w:t>ого</w:t>
      </w:r>
      <w:r w:rsidRPr="008B15D8">
        <w:rPr>
          <w:color w:val="000000"/>
          <w:sz w:val="28"/>
          <w:szCs w:val="28"/>
        </w:rPr>
        <w:t xml:space="preserve"> образовани</w:t>
      </w:r>
      <w:r w:rsidR="00FD77C0">
        <w:rPr>
          <w:color w:val="000000"/>
          <w:sz w:val="28"/>
          <w:szCs w:val="28"/>
        </w:rPr>
        <w:t>я «Муниципальный округ Увинский район Удмуртской Республики»</w:t>
      </w:r>
      <w:r w:rsidRPr="008B15D8">
        <w:rPr>
          <w:color w:val="000000"/>
          <w:sz w:val="28"/>
          <w:szCs w:val="28"/>
        </w:rPr>
        <w:t xml:space="preserve">, утверждёнными </w:t>
      </w:r>
      <w:r w:rsidR="00FD77C0">
        <w:rPr>
          <w:color w:val="000000"/>
          <w:sz w:val="28"/>
          <w:szCs w:val="28"/>
        </w:rPr>
        <w:t xml:space="preserve">Советом депутатов муниципального образования «Муниципальный округ Увинский район Удмуртской </w:t>
      </w:r>
      <w:r w:rsidR="00C2793D">
        <w:rPr>
          <w:color w:val="000000"/>
          <w:sz w:val="28"/>
          <w:szCs w:val="28"/>
        </w:rPr>
        <w:t>Р</w:t>
      </w:r>
      <w:r w:rsidR="00FD77C0">
        <w:rPr>
          <w:color w:val="000000"/>
          <w:sz w:val="28"/>
          <w:szCs w:val="28"/>
        </w:rPr>
        <w:t>еспублики»</w:t>
      </w:r>
      <w:r w:rsidRPr="008B15D8">
        <w:rPr>
          <w:color w:val="000000"/>
          <w:sz w:val="28"/>
          <w:szCs w:val="28"/>
        </w:rPr>
        <w:t xml:space="preserve"> (далее - Общие условия участия).</w:t>
      </w:r>
    </w:p>
    <w:p w14:paraId="338FE2BE" w14:textId="77777777" w:rsidR="008B15D8" w:rsidRPr="008B15D8" w:rsidRDefault="008B15D8" w:rsidP="008B15D8">
      <w:pPr>
        <w:pStyle w:val="11"/>
        <w:numPr>
          <w:ilvl w:val="0"/>
          <w:numId w:val="8"/>
        </w:numPr>
        <w:shd w:val="clear" w:color="auto" w:fill="auto"/>
        <w:tabs>
          <w:tab w:val="left" w:pos="1110"/>
        </w:tabs>
        <w:ind w:left="20" w:right="20" w:firstLine="700"/>
        <w:jc w:val="both"/>
        <w:rPr>
          <w:sz w:val="28"/>
          <w:szCs w:val="28"/>
        </w:rPr>
      </w:pPr>
      <w:r w:rsidRPr="008B15D8">
        <w:rPr>
          <w:color w:val="000000"/>
          <w:sz w:val="28"/>
          <w:szCs w:val="28"/>
        </w:rPr>
        <w:t>Конкурсный отбор проводится с целью обеспечения эффективного расходования средств бюджета Удмуртской Республики на предоставление межбюджетных трансфертов исходя из недостаточности таких средств на обеспечение реализации всех инициативных проектов и имеющейся в связи с этим необходимостью отбора инициативных проектов, наилучшим образом удовлетворяющих интересы лиц, проживающих на территории (части территории) муниципального образования, при минимизации бюджетных расходов на их реализацию.</w:t>
      </w:r>
    </w:p>
    <w:p w14:paraId="31FA6B4A" w14:textId="77777777" w:rsidR="008B15D8" w:rsidRPr="008B15D8" w:rsidRDefault="008B15D8" w:rsidP="008B15D8">
      <w:pPr>
        <w:pStyle w:val="11"/>
        <w:numPr>
          <w:ilvl w:val="0"/>
          <w:numId w:val="8"/>
        </w:numPr>
        <w:shd w:val="clear" w:color="auto" w:fill="auto"/>
        <w:tabs>
          <w:tab w:val="left" w:pos="1018"/>
        </w:tabs>
        <w:ind w:left="20" w:firstLine="700"/>
        <w:jc w:val="both"/>
        <w:rPr>
          <w:sz w:val="28"/>
          <w:szCs w:val="28"/>
        </w:rPr>
      </w:pPr>
      <w:r w:rsidRPr="008B15D8">
        <w:rPr>
          <w:color w:val="000000"/>
          <w:sz w:val="28"/>
          <w:szCs w:val="28"/>
        </w:rPr>
        <w:t>Сопутствующими целями конкурсного отбора являются:</w:t>
      </w:r>
    </w:p>
    <w:p w14:paraId="6EF2CEAC" w14:textId="77777777" w:rsidR="008B15D8" w:rsidRPr="008B15D8" w:rsidRDefault="008B15D8" w:rsidP="00C2793D">
      <w:pPr>
        <w:pStyle w:val="11"/>
        <w:numPr>
          <w:ilvl w:val="0"/>
          <w:numId w:val="9"/>
        </w:numPr>
        <w:shd w:val="clear" w:color="auto" w:fill="auto"/>
        <w:tabs>
          <w:tab w:val="left" w:pos="0"/>
        </w:tabs>
        <w:ind w:firstLine="709"/>
        <w:jc w:val="both"/>
        <w:rPr>
          <w:sz w:val="28"/>
          <w:szCs w:val="28"/>
        </w:rPr>
      </w:pPr>
      <w:r w:rsidRPr="008B15D8">
        <w:rPr>
          <w:color w:val="000000"/>
          <w:sz w:val="28"/>
          <w:szCs w:val="28"/>
        </w:rPr>
        <w:t>содействие в решении вопросов местного значения;</w:t>
      </w:r>
    </w:p>
    <w:p w14:paraId="73EF7FB0" w14:textId="77777777" w:rsidR="008B15D8" w:rsidRPr="008B15D8" w:rsidRDefault="008B15D8" w:rsidP="00C2793D">
      <w:pPr>
        <w:pStyle w:val="11"/>
        <w:numPr>
          <w:ilvl w:val="0"/>
          <w:numId w:val="9"/>
        </w:numPr>
        <w:shd w:val="clear" w:color="auto" w:fill="auto"/>
        <w:ind w:right="20" w:firstLine="709"/>
        <w:jc w:val="both"/>
        <w:rPr>
          <w:sz w:val="28"/>
          <w:szCs w:val="28"/>
        </w:rPr>
      </w:pPr>
      <w:r w:rsidRPr="008B15D8">
        <w:rPr>
          <w:color w:val="000000"/>
          <w:sz w:val="28"/>
          <w:szCs w:val="28"/>
        </w:rPr>
        <w:t>вовлечение населения в процессы осуществления местного самоуправления;</w:t>
      </w:r>
    </w:p>
    <w:p w14:paraId="46026FA9" w14:textId="77777777" w:rsidR="008B15D8" w:rsidRPr="00FD77C0" w:rsidRDefault="008B15D8" w:rsidP="00C2793D">
      <w:pPr>
        <w:pStyle w:val="11"/>
        <w:numPr>
          <w:ilvl w:val="0"/>
          <w:numId w:val="9"/>
        </w:numPr>
        <w:shd w:val="clear" w:color="auto" w:fill="auto"/>
        <w:tabs>
          <w:tab w:val="left" w:pos="20"/>
        </w:tabs>
        <w:spacing w:line="307" w:lineRule="exact"/>
        <w:ind w:left="20" w:firstLine="700"/>
        <w:jc w:val="both"/>
        <w:rPr>
          <w:sz w:val="28"/>
          <w:szCs w:val="28"/>
        </w:rPr>
      </w:pPr>
      <w:r w:rsidRPr="008B15D8">
        <w:rPr>
          <w:color w:val="000000"/>
          <w:sz w:val="28"/>
          <w:szCs w:val="28"/>
        </w:rPr>
        <w:t>внедрение и развитие механизмов инициативного бюджетирования.</w:t>
      </w:r>
    </w:p>
    <w:p w14:paraId="0B8AB916" w14:textId="4DF6ACD0" w:rsidR="00FD77C0" w:rsidRPr="00FD77C0" w:rsidRDefault="00FD77C0" w:rsidP="00FD77C0">
      <w:pPr>
        <w:pStyle w:val="11"/>
        <w:numPr>
          <w:ilvl w:val="0"/>
          <w:numId w:val="8"/>
        </w:numPr>
        <w:shd w:val="clear" w:color="auto" w:fill="auto"/>
        <w:tabs>
          <w:tab w:val="left" w:pos="1364"/>
        </w:tabs>
        <w:spacing w:line="307" w:lineRule="exact"/>
        <w:ind w:left="20" w:right="20" w:firstLine="700"/>
        <w:jc w:val="both"/>
        <w:rPr>
          <w:sz w:val="28"/>
          <w:szCs w:val="28"/>
        </w:rPr>
      </w:pPr>
      <w:r w:rsidRPr="00FD77C0">
        <w:rPr>
          <w:color w:val="000000"/>
          <w:sz w:val="28"/>
          <w:szCs w:val="28"/>
        </w:rPr>
        <w:t>Организационно-техническое и информационно-аналитическое сопровождение конкурсного отбора осуществляет автономное учреждение дополнительного образования Удмуртской Республики «Центр финансового просвещения», в отношении которого Министерство финансов Удмуртской</w:t>
      </w:r>
      <w:r>
        <w:rPr>
          <w:color w:val="000000"/>
          <w:sz w:val="28"/>
          <w:szCs w:val="28"/>
        </w:rPr>
        <w:t xml:space="preserve"> </w:t>
      </w:r>
      <w:r w:rsidRPr="00FD77C0">
        <w:rPr>
          <w:color w:val="000000"/>
          <w:sz w:val="28"/>
          <w:szCs w:val="28"/>
        </w:rPr>
        <w:t>Республики осуществляет функции и полномочия учредителя (далее соответственно - оператор конкурсного отбора, Министерство).</w:t>
      </w:r>
    </w:p>
    <w:p w14:paraId="029DE340" w14:textId="77777777" w:rsidR="00FD77C0" w:rsidRPr="001815E9" w:rsidRDefault="00FD77C0" w:rsidP="00FD77C0">
      <w:pPr>
        <w:pStyle w:val="11"/>
        <w:numPr>
          <w:ilvl w:val="0"/>
          <w:numId w:val="8"/>
        </w:numPr>
        <w:shd w:val="clear" w:color="auto" w:fill="auto"/>
        <w:tabs>
          <w:tab w:val="left" w:pos="1028"/>
        </w:tabs>
        <w:ind w:left="20" w:firstLine="720"/>
        <w:jc w:val="both"/>
        <w:rPr>
          <w:sz w:val="28"/>
          <w:szCs w:val="28"/>
        </w:rPr>
      </w:pPr>
      <w:r w:rsidRPr="001815E9">
        <w:rPr>
          <w:color w:val="000000"/>
          <w:sz w:val="28"/>
          <w:szCs w:val="28"/>
        </w:rPr>
        <w:t>Оператор конкурсного отбора осуществляет:</w:t>
      </w:r>
    </w:p>
    <w:p w14:paraId="7E23BE20" w14:textId="77777777" w:rsidR="00FD77C0" w:rsidRPr="001815E9" w:rsidRDefault="00FD77C0" w:rsidP="00FD77C0">
      <w:pPr>
        <w:pStyle w:val="11"/>
        <w:numPr>
          <w:ilvl w:val="0"/>
          <w:numId w:val="11"/>
        </w:numPr>
        <w:shd w:val="clear" w:color="auto" w:fill="auto"/>
        <w:tabs>
          <w:tab w:val="left" w:pos="1186"/>
        </w:tabs>
        <w:ind w:left="20" w:right="20" w:firstLine="720"/>
        <w:jc w:val="both"/>
        <w:rPr>
          <w:sz w:val="28"/>
          <w:szCs w:val="28"/>
        </w:rPr>
      </w:pPr>
      <w:r w:rsidRPr="001815E9">
        <w:rPr>
          <w:color w:val="000000"/>
          <w:sz w:val="28"/>
          <w:szCs w:val="28"/>
        </w:rPr>
        <w:t>организацию размещения на официальном сайте Министерства, информационном портале «Инициативное бюджетирование в Удмуртской Республике» в информационно-телекоммуникационной сети «Интернет» информационного извещения о начале приема заявок и документов на участие в конкурсном отборе (далее соответственно - официальный сайт, информационный портал, информационное извещение, документы на участие в конкурсном отборе) с указанием:</w:t>
      </w:r>
    </w:p>
    <w:p w14:paraId="3C41D474" w14:textId="77777777" w:rsidR="00FD77C0" w:rsidRPr="001815E9" w:rsidRDefault="00FD77C0" w:rsidP="00FD77C0">
      <w:pPr>
        <w:pStyle w:val="11"/>
        <w:shd w:val="clear" w:color="auto" w:fill="auto"/>
        <w:tabs>
          <w:tab w:val="left" w:pos="1076"/>
        </w:tabs>
        <w:ind w:left="20" w:right="20" w:firstLine="720"/>
        <w:jc w:val="both"/>
        <w:rPr>
          <w:sz w:val="28"/>
          <w:szCs w:val="28"/>
        </w:rPr>
      </w:pPr>
      <w:r w:rsidRPr="001815E9">
        <w:rPr>
          <w:color w:val="000000"/>
          <w:sz w:val="28"/>
          <w:szCs w:val="28"/>
        </w:rPr>
        <w:t>а)</w:t>
      </w:r>
      <w:r w:rsidRPr="001815E9">
        <w:rPr>
          <w:color w:val="000000"/>
          <w:sz w:val="28"/>
          <w:szCs w:val="28"/>
        </w:rPr>
        <w:tab/>
        <w:t>контактных данных оператора конкурсного отбора, в том числе его наименование, адрес места нахождения, телефон, адрес электронной почты;</w:t>
      </w:r>
    </w:p>
    <w:p w14:paraId="4480363D" w14:textId="77777777" w:rsidR="00FD77C0" w:rsidRPr="001815E9" w:rsidRDefault="00FD77C0" w:rsidP="00FD77C0">
      <w:pPr>
        <w:pStyle w:val="11"/>
        <w:shd w:val="clear" w:color="auto" w:fill="auto"/>
        <w:tabs>
          <w:tab w:val="left" w:pos="1095"/>
        </w:tabs>
        <w:ind w:left="20" w:right="20" w:firstLine="720"/>
        <w:jc w:val="both"/>
        <w:rPr>
          <w:sz w:val="28"/>
          <w:szCs w:val="28"/>
        </w:rPr>
      </w:pPr>
      <w:r w:rsidRPr="001815E9">
        <w:rPr>
          <w:color w:val="000000"/>
          <w:sz w:val="28"/>
          <w:szCs w:val="28"/>
        </w:rPr>
        <w:lastRenderedPageBreak/>
        <w:t>б)</w:t>
      </w:r>
      <w:r w:rsidRPr="001815E9">
        <w:rPr>
          <w:color w:val="000000"/>
          <w:sz w:val="28"/>
          <w:szCs w:val="28"/>
        </w:rPr>
        <w:tab/>
        <w:t>места, даты и времени начала, а также даты и времени окончания приема заявок и документов на участие в конкурсном отборе;</w:t>
      </w:r>
    </w:p>
    <w:p w14:paraId="05ADA2AC" w14:textId="77777777" w:rsidR="00FD77C0" w:rsidRPr="001815E9" w:rsidRDefault="00FD77C0" w:rsidP="00FD77C0">
      <w:pPr>
        <w:pStyle w:val="11"/>
        <w:shd w:val="clear" w:color="auto" w:fill="auto"/>
        <w:tabs>
          <w:tab w:val="left" w:pos="1062"/>
        </w:tabs>
        <w:ind w:left="20" w:right="20" w:firstLine="720"/>
        <w:jc w:val="both"/>
        <w:rPr>
          <w:sz w:val="28"/>
          <w:szCs w:val="28"/>
        </w:rPr>
      </w:pPr>
      <w:r w:rsidRPr="001815E9">
        <w:rPr>
          <w:color w:val="000000"/>
          <w:sz w:val="28"/>
          <w:szCs w:val="28"/>
        </w:rPr>
        <w:t>в)</w:t>
      </w:r>
      <w:r w:rsidRPr="001815E9">
        <w:rPr>
          <w:color w:val="000000"/>
          <w:sz w:val="28"/>
          <w:szCs w:val="28"/>
        </w:rPr>
        <w:tab/>
        <w:t>формы заявки и состава документов на участие в конкурсном отборе, требований к их оформлению и порядку представления оператору конкурсного отбора;</w:t>
      </w:r>
    </w:p>
    <w:p w14:paraId="71465229" w14:textId="77777777" w:rsidR="00FD77C0" w:rsidRPr="001815E9" w:rsidRDefault="00FD77C0" w:rsidP="00FD77C0">
      <w:pPr>
        <w:pStyle w:val="11"/>
        <w:numPr>
          <w:ilvl w:val="0"/>
          <w:numId w:val="11"/>
        </w:numPr>
        <w:shd w:val="clear" w:color="auto" w:fill="auto"/>
        <w:tabs>
          <w:tab w:val="left" w:pos="1052"/>
        </w:tabs>
        <w:ind w:left="20" w:right="20" w:firstLine="720"/>
        <w:jc w:val="both"/>
        <w:rPr>
          <w:sz w:val="28"/>
          <w:szCs w:val="28"/>
        </w:rPr>
      </w:pPr>
      <w:r w:rsidRPr="001815E9">
        <w:rPr>
          <w:color w:val="000000"/>
          <w:sz w:val="28"/>
          <w:szCs w:val="28"/>
        </w:rPr>
        <w:t>прием заявок и документов на участие в конкурсном отборе в течение 30 календарных дней со дня, следующего за днем размещения на официальном сайте, информационном портале информационного извещения о начале приема заявок и документов на участие в конкурсном отборе;</w:t>
      </w:r>
    </w:p>
    <w:p w14:paraId="31CAD925" w14:textId="77777777" w:rsidR="00FD77C0" w:rsidRPr="001815E9" w:rsidRDefault="00FD77C0" w:rsidP="00FD77C0">
      <w:pPr>
        <w:pStyle w:val="11"/>
        <w:numPr>
          <w:ilvl w:val="0"/>
          <w:numId w:val="11"/>
        </w:numPr>
        <w:shd w:val="clear" w:color="auto" w:fill="auto"/>
        <w:tabs>
          <w:tab w:val="left" w:pos="1182"/>
        </w:tabs>
        <w:ind w:left="20" w:right="20" w:firstLine="720"/>
        <w:jc w:val="both"/>
        <w:rPr>
          <w:sz w:val="28"/>
          <w:szCs w:val="28"/>
        </w:rPr>
      </w:pPr>
      <w:r w:rsidRPr="001815E9">
        <w:rPr>
          <w:color w:val="000000"/>
          <w:sz w:val="28"/>
          <w:szCs w:val="28"/>
        </w:rPr>
        <w:t>назначение даты заседания конкурсной комиссии в течение 20 календарных дней со дня, следующего за днем окончания приема заявок и документов на участие в конкурсном отборе;</w:t>
      </w:r>
    </w:p>
    <w:p w14:paraId="4DF929CC" w14:textId="77777777" w:rsidR="00FD77C0" w:rsidRPr="001815E9" w:rsidRDefault="00FD77C0" w:rsidP="00FD77C0">
      <w:pPr>
        <w:pStyle w:val="11"/>
        <w:numPr>
          <w:ilvl w:val="0"/>
          <w:numId w:val="11"/>
        </w:numPr>
        <w:shd w:val="clear" w:color="auto" w:fill="auto"/>
        <w:tabs>
          <w:tab w:val="left" w:pos="1182"/>
        </w:tabs>
        <w:ind w:left="20" w:right="20" w:firstLine="720"/>
        <w:jc w:val="both"/>
        <w:rPr>
          <w:sz w:val="28"/>
          <w:szCs w:val="28"/>
        </w:rPr>
      </w:pPr>
      <w:r w:rsidRPr="001815E9">
        <w:rPr>
          <w:color w:val="000000"/>
          <w:sz w:val="28"/>
          <w:szCs w:val="28"/>
        </w:rPr>
        <w:t>регистрацию заявок, учет и хранение представленных заявок и документов на участие в конкурсном отборе;</w:t>
      </w:r>
    </w:p>
    <w:p w14:paraId="6AC54A47" w14:textId="77777777" w:rsidR="00FD77C0" w:rsidRPr="001815E9" w:rsidRDefault="00FD77C0" w:rsidP="00FD77C0">
      <w:pPr>
        <w:pStyle w:val="11"/>
        <w:numPr>
          <w:ilvl w:val="0"/>
          <w:numId w:val="11"/>
        </w:numPr>
        <w:shd w:val="clear" w:color="auto" w:fill="auto"/>
        <w:tabs>
          <w:tab w:val="left" w:pos="1095"/>
        </w:tabs>
        <w:ind w:left="20" w:right="20" w:firstLine="720"/>
        <w:jc w:val="both"/>
        <w:rPr>
          <w:sz w:val="28"/>
          <w:szCs w:val="28"/>
        </w:rPr>
      </w:pPr>
      <w:r w:rsidRPr="001815E9">
        <w:rPr>
          <w:color w:val="000000"/>
          <w:sz w:val="28"/>
          <w:szCs w:val="28"/>
        </w:rPr>
        <w:t>ведение реестра представленных заявок и документов на участие в конкурсном отборе;</w:t>
      </w:r>
    </w:p>
    <w:p w14:paraId="2DBF7776" w14:textId="77777777" w:rsidR="00FD77C0" w:rsidRPr="001815E9" w:rsidRDefault="00FD77C0" w:rsidP="00FD77C0">
      <w:pPr>
        <w:pStyle w:val="11"/>
        <w:numPr>
          <w:ilvl w:val="0"/>
          <w:numId w:val="11"/>
        </w:numPr>
        <w:shd w:val="clear" w:color="auto" w:fill="auto"/>
        <w:tabs>
          <w:tab w:val="left" w:pos="1119"/>
        </w:tabs>
        <w:ind w:left="20" w:right="20" w:firstLine="720"/>
        <w:jc w:val="both"/>
        <w:rPr>
          <w:sz w:val="28"/>
          <w:szCs w:val="28"/>
        </w:rPr>
      </w:pPr>
      <w:r w:rsidRPr="001815E9">
        <w:rPr>
          <w:color w:val="000000"/>
          <w:sz w:val="28"/>
          <w:szCs w:val="28"/>
        </w:rPr>
        <w:t>организацию размещения на официальном сайте, информационном портале информационного сообщения о результатах конкурсного отбора на основании протокола заседания конкурсной комиссии по проведению конкурсного отбора инициативных проектов, выдвигаемых для получения финансовой поддержки за счет межбюджетных трансфертов из бюджета Удмуртской Республики, формируемую Правительством Удмуртской Республики (далее - информационное сообщение, конкурсная комиссия);</w:t>
      </w:r>
    </w:p>
    <w:p w14:paraId="2556B27A" w14:textId="77777777" w:rsidR="00FD77C0" w:rsidRPr="001815E9" w:rsidRDefault="00FD77C0" w:rsidP="00FD77C0">
      <w:pPr>
        <w:pStyle w:val="11"/>
        <w:numPr>
          <w:ilvl w:val="0"/>
          <w:numId w:val="11"/>
        </w:numPr>
        <w:shd w:val="clear" w:color="auto" w:fill="auto"/>
        <w:tabs>
          <w:tab w:val="left" w:pos="1311"/>
        </w:tabs>
        <w:ind w:left="20" w:right="20" w:firstLine="720"/>
        <w:jc w:val="both"/>
        <w:rPr>
          <w:sz w:val="28"/>
          <w:szCs w:val="28"/>
        </w:rPr>
      </w:pPr>
      <w:r w:rsidRPr="001815E9">
        <w:rPr>
          <w:color w:val="000000"/>
          <w:sz w:val="28"/>
          <w:szCs w:val="28"/>
        </w:rPr>
        <w:t>методическую и консультативную помощь администрациям муниципальных образований по вопросам представления заявок и документов на участие в конкурсном отборе;</w:t>
      </w:r>
    </w:p>
    <w:p w14:paraId="7493CBCF" w14:textId="77777777" w:rsidR="0091433D" w:rsidRDefault="00FD77C0" w:rsidP="0091433D">
      <w:pPr>
        <w:pStyle w:val="11"/>
        <w:numPr>
          <w:ilvl w:val="0"/>
          <w:numId w:val="11"/>
        </w:numPr>
        <w:shd w:val="clear" w:color="auto" w:fill="auto"/>
        <w:tabs>
          <w:tab w:val="left" w:pos="1038"/>
        </w:tabs>
        <w:ind w:left="20" w:firstLine="720"/>
        <w:jc w:val="both"/>
        <w:rPr>
          <w:sz w:val="28"/>
          <w:szCs w:val="28"/>
        </w:rPr>
      </w:pPr>
      <w:r w:rsidRPr="001815E9">
        <w:rPr>
          <w:color w:val="000000"/>
          <w:sz w:val="28"/>
          <w:szCs w:val="28"/>
        </w:rPr>
        <w:t>иные полномочия в соответствии с настоящим Порядком.</w:t>
      </w:r>
    </w:p>
    <w:p w14:paraId="3053317A" w14:textId="54F0183E" w:rsidR="00FD77C0" w:rsidRPr="00092569" w:rsidRDefault="0091433D" w:rsidP="0091433D">
      <w:pPr>
        <w:pStyle w:val="11"/>
        <w:numPr>
          <w:ilvl w:val="0"/>
          <w:numId w:val="8"/>
        </w:numPr>
        <w:shd w:val="clear" w:color="auto" w:fill="auto"/>
        <w:tabs>
          <w:tab w:val="left" w:pos="1038"/>
        </w:tabs>
        <w:ind w:left="20" w:firstLine="700"/>
        <w:jc w:val="both"/>
        <w:rPr>
          <w:sz w:val="28"/>
          <w:szCs w:val="28"/>
        </w:rPr>
      </w:pPr>
      <w:r w:rsidRPr="0091433D">
        <w:rPr>
          <w:sz w:val="28"/>
          <w:szCs w:val="28"/>
        </w:rPr>
        <w:t xml:space="preserve">Для </w:t>
      </w:r>
      <w:r>
        <w:rPr>
          <w:sz w:val="28"/>
          <w:szCs w:val="28"/>
        </w:rPr>
        <w:t>участия в конкурсном отборе администрация муниципальног</w:t>
      </w:r>
      <w:r w:rsidR="00092569">
        <w:rPr>
          <w:sz w:val="28"/>
          <w:szCs w:val="28"/>
        </w:rPr>
        <w:t xml:space="preserve">о </w:t>
      </w:r>
      <w:r>
        <w:rPr>
          <w:sz w:val="28"/>
          <w:szCs w:val="28"/>
        </w:rPr>
        <w:t xml:space="preserve">образования </w:t>
      </w:r>
      <w:r w:rsidR="00092569">
        <w:rPr>
          <w:kern w:val="0"/>
          <w:sz w:val="28"/>
          <w:szCs w:val="28"/>
          <w:lang w:eastAsia="ru-RU"/>
          <w14:ligatures w14:val="none"/>
        </w:rPr>
        <w:t>«Муниципальный округ Увинский район Удмуртской Республики» в срок, указанный в информационном извещении, представляет оператору конкурсного отбора</w:t>
      </w:r>
    </w:p>
    <w:p w14:paraId="1570D0B1" w14:textId="65940B58" w:rsidR="00092569" w:rsidRPr="00092569" w:rsidRDefault="00092569" w:rsidP="00092569">
      <w:pPr>
        <w:pStyle w:val="11"/>
        <w:numPr>
          <w:ilvl w:val="0"/>
          <w:numId w:val="12"/>
        </w:numPr>
        <w:shd w:val="clear" w:color="auto" w:fill="auto"/>
        <w:tabs>
          <w:tab w:val="left" w:pos="720"/>
        </w:tabs>
        <w:ind w:left="0" w:firstLine="851"/>
        <w:jc w:val="both"/>
        <w:rPr>
          <w:sz w:val="28"/>
          <w:szCs w:val="28"/>
        </w:rPr>
      </w:pPr>
      <w:r>
        <w:rPr>
          <w:kern w:val="0"/>
          <w:sz w:val="28"/>
          <w:szCs w:val="28"/>
          <w:lang w:eastAsia="ru-RU"/>
          <w14:ligatures w14:val="none"/>
        </w:rPr>
        <w:t xml:space="preserve">заявку на участие инициативного проекта в конкурсном отборе инициативных проектов на получение </w:t>
      </w:r>
      <w:r w:rsidRPr="00092569">
        <w:rPr>
          <w:kern w:val="0"/>
          <w:sz w:val="28"/>
          <w:szCs w:val="28"/>
          <w:lang w:eastAsia="ru-RU"/>
          <w14:ligatures w14:val="none"/>
        </w:rPr>
        <w:t>финансовой поддержки за счет межбюджетных трансфертов, предоставляемых из бюджета Удмуртской</w:t>
      </w:r>
      <w:r w:rsidRPr="00092569">
        <w:t xml:space="preserve"> </w:t>
      </w:r>
      <w:r w:rsidRPr="00092569">
        <w:rPr>
          <w:kern w:val="0"/>
          <w:sz w:val="28"/>
          <w:szCs w:val="28"/>
          <w:lang w:eastAsia="ru-RU"/>
          <w14:ligatures w14:val="none"/>
        </w:rPr>
        <w:t>Республики бюджетам муниципальных образований в Удмуртской Республике по форме согласно приложению 1 к настоящему Порядку (далее - заявка);</w:t>
      </w:r>
    </w:p>
    <w:p w14:paraId="1712D3AE" w14:textId="3E5CE9F9" w:rsidR="00092569" w:rsidRDefault="00092569" w:rsidP="009C204E">
      <w:pPr>
        <w:pStyle w:val="a7"/>
        <w:numPr>
          <w:ilvl w:val="0"/>
          <w:numId w:val="12"/>
        </w:numPr>
        <w:ind w:left="0" w:firstLine="851"/>
        <w:jc w:val="both"/>
        <w:rPr>
          <w:kern w:val="2"/>
          <w:sz w:val="28"/>
          <w:szCs w:val="28"/>
          <w:lang w:eastAsia="en-US"/>
          <w14:ligatures w14:val="standardContextual"/>
        </w:rPr>
      </w:pPr>
      <w:r w:rsidRPr="00092569">
        <w:rPr>
          <w:kern w:val="2"/>
          <w:sz w:val="28"/>
          <w:szCs w:val="28"/>
          <w:lang w:eastAsia="en-US"/>
          <w14:ligatures w14:val="standardContextual"/>
        </w:rPr>
        <w:t>документы, предусмотренные перечнем документов, прилагаемых к заявке на участие инициативного проекта в конкурсном отборе инициативных проектов на получение финансовой поддержки за счет межбюджетных трансфертов, предоставляемых из бюджета Удмуртской Республики бюджет</w:t>
      </w:r>
      <w:r>
        <w:rPr>
          <w:kern w:val="2"/>
          <w:sz w:val="28"/>
          <w:szCs w:val="28"/>
          <w:lang w:eastAsia="en-US"/>
          <w14:ligatures w14:val="standardContextual"/>
        </w:rPr>
        <w:t>у</w:t>
      </w:r>
      <w:r w:rsidRPr="00092569">
        <w:rPr>
          <w:kern w:val="2"/>
          <w:sz w:val="28"/>
          <w:szCs w:val="28"/>
          <w:lang w:eastAsia="en-US"/>
          <w14:ligatures w14:val="standardContextual"/>
        </w:rPr>
        <w:t xml:space="preserve"> муниципальн</w:t>
      </w:r>
      <w:r>
        <w:rPr>
          <w:kern w:val="2"/>
          <w:sz w:val="28"/>
          <w:szCs w:val="28"/>
          <w:lang w:eastAsia="en-US"/>
          <w14:ligatures w14:val="standardContextual"/>
        </w:rPr>
        <w:t xml:space="preserve">ого </w:t>
      </w:r>
      <w:r w:rsidRPr="00092569">
        <w:rPr>
          <w:kern w:val="2"/>
          <w:sz w:val="28"/>
          <w:szCs w:val="28"/>
          <w:lang w:eastAsia="en-US"/>
          <w14:ligatures w14:val="standardContextual"/>
        </w:rPr>
        <w:t>образовани</w:t>
      </w:r>
      <w:r>
        <w:rPr>
          <w:kern w:val="2"/>
          <w:sz w:val="28"/>
          <w:szCs w:val="28"/>
          <w:lang w:eastAsia="en-US"/>
          <w14:ligatures w14:val="standardContextual"/>
        </w:rPr>
        <w:t>я «Муниципальный округ Увинский район Удмуртской Республики»</w:t>
      </w:r>
      <w:r w:rsidRPr="00092569">
        <w:rPr>
          <w:kern w:val="2"/>
          <w:sz w:val="28"/>
          <w:szCs w:val="28"/>
          <w:lang w:eastAsia="en-US"/>
          <w14:ligatures w14:val="standardContextual"/>
        </w:rPr>
        <w:t xml:space="preserve">, установленным в </w:t>
      </w:r>
      <w:r w:rsidRPr="009C204E">
        <w:rPr>
          <w:kern w:val="2"/>
          <w:sz w:val="28"/>
          <w:szCs w:val="28"/>
          <w:lang w:eastAsia="en-US"/>
          <w14:ligatures w14:val="standardContextual"/>
        </w:rPr>
        <w:t xml:space="preserve">приложении 2 к </w:t>
      </w:r>
      <w:r w:rsidRPr="00092569">
        <w:rPr>
          <w:kern w:val="2"/>
          <w:sz w:val="28"/>
          <w:szCs w:val="28"/>
          <w:lang w:eastAsia="en-US"/>
          <w14:ligatures w14:val="standardContextual"/>
        </w:rPr>
        <w:t xml:space="preserve">Порядку </w:t>
      </w:r>
      <w:r w:rsidR="009C204E">
        <w:rPr>
          <w:kern w:val="2"/>
          <w:sz w:val="28"/>
          <w:szCs w:val="28"/>
          <w:lang w:eastAsia="en-US"/>
          <w14:ligatures w14:val="standardContextual"/>
        </w:rPr>
        <w:t xml:space="preserve">проведения конкурсного отбора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утверждённому постановлением Правительства Удмуртской Республики от 28.08.2025 №506  </w:t>
      </w:r>
      <w:r w:rsidRPr="00092569">
        <w:rPr>
          <w:kern w:val="2"/>
          <w:sz w:val="28"/>
          <w:szCs w:val="28"/>
          <w:lang w:eastAsia="en-US"/>
          <w14:ligatures w14:val="standardContextual"/>
        </w:rPr>
        <w:t>(далее - перечень).</w:t>
      </w:r>
    </w:p>
    <w:p w14:paraId="566EFC22" w14:textId="164AF925" w:rsidR="00092569" w:rsidRPr="00092569" w:rsidRDefault="00092569" w:rsidP="00A7527C">
      <w:pPr>
        <w:pStyle w:val="a7"/>
        <w:ind w:left="0" w:firstLine="851"/>
        <w:jc w:val="both"/>
        <w:rPr>
          <w:kern w:val="2"/>
          <w:sz w:val="28"/>
          <w:szCs w:val="28"/>
          <w:lang w:eastAsia="en-US"/>
          <w14:ligatures w14:val="standardContextual"/>
        </w:rPr>
      </w:pPr>
      <w:r w:rsidRPr="00092569">
        <w:rPr>
          <w:kern w:val="2"/>
          <w:sz w:val="28"/>
          <w:szCs w:val="28"/>
          <w:lang w:eastAsia="en-US"/>
          <w14:ligatures w14:val="standardContextual"/>
        </w:rPr>
        <w:lastRenderedPageBreak/>
        <w:t>8.</w:t>
      </w:r>
      <w:r w:rsidRPr="00092569">
        <w:rPr>
          <w:kern w:val="2"/>
          <w:sz w:val="28"/>
          <w:szCs w:val="28"/>
          <w:lang w:eastAsia="en-US"/>
          <w14:ligatures w14:val="standardContextual"/>
        </w:rPr>
        <w:tab/>
        <w:t xml:space="preserve">Одновременно с заявкой и документами на участие в конкурсном отборе администрация муниципального образования </w:t>
      </w:r>
      <w:r>
        <w:rPr>
          <w:kern w:val="2"/>
          <w:sz w:val="28"/>
          <w:szCs w:val="28"/>
          <w:lang w:eastAsia="en-US"/>
          <w14:ligatures w14:val="standardContextual"/>
        </w:rPr>
        <w:t xml:space="preserve">«Муниципальный округ Увинский район Удмуртской Республики» </w:t>
      </w:r>
      <w:r w:rsidRPr="00092569">
        <w:rPr>
          <w:kern w:val="2"/>
          <w:sz w:val="28"/>
          <w:szCs w:val="28"/>
          <w:lang w:eastAsia="en-US"/>
          <w14:ligatures w14:val="standardContextual"/>
        </w:rPr>
        <w:t>вправе представить (далее - дополнительные документы):</w:t>
      </w:r>
    </w:p>
    <w:p w14:paraId="7ACB9A23" w14:textId="77777777" w:rsidR="00092569" w:rsidRPr="00092569" w:rsidRDefault="00092569" w:rsidP="00A7527C">
      <w:pPr>
        <w:pStyle w:val="a7"/>
        <w:ind w:left="0" w:firstLine="851"/>
        <w:jc w:val="both"/>
        <w:rPr>
          <w:kern w:val="2"/>
          <w:sz w:val="28"/>
          <w:szCs w:val="28"/>
          <w:lang w:eastAsia="en-US"/>
          <w14:ligatures w14:val="standardContextual"/>
        </w:rPr>
      </w:pPr>
      <w:r w:rsidRPr="00092569">
        <w:rPr>
          <w:kern w:val="2"/>
          <w:sz w:val="28"/>
          <w:szCs w:val="28"/>
          <w:lang w:eastAsia="en-US"/>
          <w14:ligatures w14:val="standardContextual"/>
        </w:rPr>
        <w:t>1)</w:t>
      </w:r>
      <w:r w:rsidRPr="00092569">
        <w:rPr>
          <w:kern w:val="2"/>
          <w:sz w:val="28"/>
          <w:szCs w:val="28"/>
          <w:lang w:eastAsia="en-US"/>
          <w14:ligatures w14:val="standardContextual"/>
        </w:rPr>
        <w:tab/>
        <w:t>документы, не предусмотренные перечнем, установленным в приложении 2 к настоящему Порядку, которые дополнительно подтверждают актуальность и остроту проблемы, на решение которой направлена реализация проекта;</w:t>
      </w:r>
    </w:p>
    <w:p w14:paraId="1D7E8F39" w14:textId="6FE51F3B" w:rsidR="00092569" w:rsidRPr="00092569" w:rsidRDefault="00092569" w:rsidP="00A7527C">
      <w:pPr>
        <w:pStyle w:val="a7"/>
        <w:ind w:left="0" w:firstLine="851"/>
        <w:jc w:val="both"/>
        <w:rPr>
          <w:kern w:val="2"/>
          <w:sz w:val="28"/>
          <w:szCs w:val="28"/>
          <w:lang w:eastAsia="en-US"/>
          <w14:ligatures w14:val="standardContextual"/>
        </w:rPr>
      </w:pPr>
      <w:r w:rsidRPr="00092569">
        <w:rPr>
          <w:kern w:val="2"/>
          <w:sz w:val="28"/>
          <w:szCs w:val="28"/>
          <w:lang w:eastAsia="en-US"/>
          <w14:ligatures w14:val="standardContextual"/>
        </w:rPr>
        <w:t>2)</w:t>
      </w:r>
      <w:r w:rsidRPr="00092569">
        <w:rPr>
          <w:kern w:val="2"/>
          <w:sz w:val="28"/>
          <w:szCs w:val="28"/>
          <w:lang w:eastAsia="en-US"/>
          <w14:ligatures w14:val="standardContextual"/>
        </w:rPr>
        <w:tab/>
        <w:t>документы, содержащие информацию об итогах народных творческих конкурсов по выбору проекта (презентации, детские поделки, частушки и иные работы).</w:t>
      </w:r>
    </w:p>
    <w:p w14:paraId="6E070115" w14:textId="7D966AB3" w:rsidR="00092569" w:rsidRDefault="00092569" w:rsidP="00092569">
      <w:pPr>
        <w:pStyle w:val="24"/>
        <w:spacing w:line="322" w:lineRule="exact"/>
        <w:ind w:firstLine="851"/>
        <w:rPr>
          <w:b w:val="0"/>
          <w:bCs w:val="0"/>
          <w:sz w:val="28"/>
          <w:szCs w:val="28"/>
        </w:rPr>
      </w:pPr>
      <w:r w:rsidRPr="00092569">
        <w:rPr>
          <w:b w:val="0"/>
          <w:bCs w:val="0"/>
          <w:sz w:val="28"/>
          <w:szCs w:val="28"/>
        </w:rPr>
        <w:t>9.</w:t>
      </w:r>
      <w:r w:rsidRPr="00092569">
        <w:rPr>
          <w:b w:val="0"/>
          <w:bCs w:val="0"/>
          <w:sz w:val="28"/>
          <w:szCs w:val="28"/>
        </w:rPr>
        <w:tab/>
        <w:t>Администрация муниципального образования</w:t>
      </w:r>
      <w:r>
        <w:rPr>
          <w:b w:val="0"/>
          <w:bCs w:val="0"/>
          <w:sz w:val="28"/>
          <w:szCs w:val="28"/>
        </w:rPr>
        <w:t xml:space="preserve"> </w:t>
      </w:r>
      <w:r w:rsidRPr="00092569">
        <w:rPr>
          <w:b w:val="0"/>
          <w:bCs w:val="0"/>
          <w:sz w:val="28"/>
          <w:szCs w:val="28"/>
        </w:rPr>
        <w:t>«Муниципальный округ Увинский район Удмуртской Республики» вправе представить на конкурсный отбор неограниченное количество заявок при условии, что на каждый проект должна быть подана отдельная заявка и документы на участие в конкурсном отборе.</w:t>
      </w:r>
    </w:p>
    <w:p w14:paraId="09E40655" w14:textId="77777777" w:rsidR="00092569" w:rsidRDefault="00092569" w:rsidP="00092569">
      <w:pPr>
        <w:pStyle w:val="24"/>
        <w:spacing w:line="322" w:lineRule="exact"/>
        <w:ind w:firstLine="851"/>
        <w:rPr>
          <w:b w:val="0"/>
          <w:bCs w:val="0"/>
          <w:sz w:val="28"/>
          <w:szCs w:val="28"/>
        </w:rPr>
      </w:pPr>
      <w:r w:rsidRPr="00092569">
        <w:rPr>
          <w:b w:val="0"/>
          <w:bCs w:val="0"/>
          <w:sz w:val="28"/>
          <w:szCs w:val="28"/>
        </w:rPr>
        <w:t>10.</w:t>
      </w:r>
      <w:r w:rsidRPr="00092569">
        <w:rPr>
          <w:b w:val="0"/>
          <w:bCs w:val="0"/>
          <w:sz w:val="28"/>
          <w:szCs w:val="28"/>
        </w:rPr>
        <w:tab/>
        <w:t>Заявка и документы на участие в конкурсном отборе, а также дополнительные документы (при их наличии), представляются администрацией муниципального образования «Муниципальный округ Увинский район Удмуртской Республики» оператору конкурсного отбора на бумажном носителе в прошитом, пронумерованном и сброшюрованном виде, скрепленном печатью муниципального образования на обороте последнего листа на месте прошивки.</w:t>
      </w:r>
    </w:p>
    <w:p w14:paraId="1DC90B7D" w14:textId="2195C645" w:rsidR="008B15D8" w:rsidRPr="008B15D8" w:rsidRDefault="00092569" w:rsidP="00092569">
      <w:pPr>
        <w:pStyle w:val="24"/>
        <w:spacing w:line="322" w:lineRule="exact"/>
        <w:ind w:firstLine="851"/>
        <w:rPr>
          <w:b w:val="0"/>
          <w:bCs w:val="0"/>
          <w:sz w:val="28"/>
          <w:szCs w:val="28"/>
        </w:rPr>
      </w:pPr>
      <w:r w:rsidRPr="00092569">
        <w:rPr>
          <w:b w:val="0"/>
          <w:bCs w:val="0"/>
          <w:sz w:val="28"/>
          <w:szCs w:val="28"/>
        </w:rPr>
        <w:t>Электронные носители информации помещаются в конверт, запечатанный и опломбированный печатью муниципального образования, который подшивается вместе с заявкой и документами на участие в конкурсном отборе.</w:t>
      </w:r>
    </w:p>
    <w:p w14:paraId="6F127CAC" w14:textId="77777777" w:rsidR="008747DD" w:rsidRPr="008747DD" w:rsidRDefault="008747DD" w:rsidP="008747DD">
      <w:pPr>
        <w:pStyle w:val="11"/>
        <w:tabs>
          <w:tab w:val="left" w:pos="0"/>
        </w:tabs>
        <w:ind w:right="20" w:firstLine="851"/>
        <w:jc w:val="both"/>
        <w:rPr>
          <w:sz w:val="28"/>
          <w:szCs w:val="28"/>
        </w:rPr>
      </w:pPr>
      <w:r w:rsidRPr="008747DD">
        <w:rPr>
          <w:sz w:val="28"/>
          <w:szCs w:val="28"/>
        </w:rPr>
        <w:t>11.</w:t>
      </w:r>
      <w:r w:rsidRPr="008747DD">
        <w:rPr>
          <w:sz w:val="28"/>
          <w:szCs w:val="28"/>
        </w:rPr>
        <w:tab/>
        <w:t>Заявка и документы помимо соответствия требованиям, установленным пунктом 10 настоящего Порядка, должны быть оформлены в соответствии со следующими требованиями:</w:t>
      </w:r>
    </w:p>
    <w:p w14:paraId="3345CA25" w14:textId="0E49CA0B" w:rsidR="008747DD" w:rsidRPr="008747DD" w:rsidRDefault="008747DD" w:rsidP="008747DD">
      <w:pPr>
        <w:pStyle w:val="11"/>
        <w:ind w:right="20" w:firstLine="851"/>
        <w:jc w:val="both"/>
        <w:rPr>
          <w:sz w:val="28"/>
          <w:szCs w:val="28"/>
        </w:rPr>
      </w:pPr>
      <w:r w:rsidRPr="008747DD">
        <w:rPr>
          <w:sz w:val="28"/>
          <w:szCs w:val="28"/>
        </w:rPr>
        <w:t>1)</w:t>
      </w:r>
      <w:r w:rsidRPr="008747DD">
        <w:rPr>
          <w:sz w:val="28"/>
          <w:szCs w:val="28"/>
        </w:rPr>
        <w:tab/>
        <w:t>заявка должна быть сформирована администрацией муниципального образования</w:t>
      </w:r>
      <w:r>
        <w:rPr>
          <w:sz w:val="28"/>
          <w:szCs w:val="28"/>
        </w:rPr>
        <w:t xml:space="preserve"> </w:t>
      </w:r>
      <w:r w:rsidRPr="00092569">
        <w:rPr>
          <w:sz w:val="28"/>
          <w:szCs w:val="28"/>
        </w:rPr>
        <w:t>«Муниципальный округ Увинский район Удмуртской Республики»</w:t>
      </w:r>
      <w:r w:rsidRPr="008747DD">
        <w:rPr>
          <w:sz w:val="28"/>
          <w:szCs w:val="28"/>
        </w:rPr>
        <w:t xml:space="preserve"> в автоматизированной информационной системе, доступ к которой осуществляется через сайт isu.mfur.ru в информационно</w:t>
      </w:r>
      <w:r w:rsidR="001B4B4A">
        <w:rPr>
          <w:sz w:val="28"/>
          <w:szCs w:val="28"/>
        </w:rPr>
        <w:t>-</w:t>
      </w:r>
      <w:r w:rsidRPr="008747DD">
        <w:rPr>
          <w:sz w:val="28"/>
          <w:szCs w:val="28"/>
        </w:rPr>
        <w:t>телекоммуникационной сети «Интернет»;</w:t>
      </w:r>
    </w:p>
    <w:p w14:paraId="1768CA6E" w14:textId="59817064" w:rsidR="008747DD" w:rsidRPr="008747DD" w:rsidRDefault="008747DD" w:rsidP="008747DD">
      <w:pPr>
        <w:pStyle w:val="11"/>
        <w:tabs>
          <w:tab w:val="left" w:pos="0"/>
        </w:tabs>
        <w:ind w:right="20" w:firstLine="851"/>
        <w:jc w:val="both"/>
        <w:rPr>
          <w:sz w:val="28"/>
          <w:szCs w:val="28"/>
        </w:rPr>
      </w:pPr>
      <w:r w:rsidRPr="008747DD">
        <w:rPr>
          <w:sz w:val="28"/>
          <w:szCs w:val="28"/>
        </w:rPr>
        <w:t>2)</w:t>
      </w:r>
      <w:r w:rsidRPr="008747DD">
        <w:rPr>
          <w:sz w:val="28"/>
          <w:szCs w:val="28"/>
        </w:rPr>
        <w:tab/>
        <w:t xml:space="preserve">документы на участие в конкурсном отборе должны быть оформлены в соответствии с требованиями, </w:t>
      </w:r>
      <w:r w:rsidR="009C204E">
        <w:rPr>
          <w:sz w:val="28"/>
          <w:szCs w:val="28"/>
        </w:rPr>
        <w:t xml:space="preserve">установленными </w:t>
      </w:r>
      <w:r w:rsidR="009C204E" w:rsidRPr="00092569">
        <w:rPr>
          <w:sz w:val="28"/>
          <w:szCs w:val="28"/>
        </w:rPr>
        <w:t xml:space="preserve">в </w:t>
      </w:r>
      <w:r w:rsidR="009C204E" w:rsidRPr="009C204E">
        <w:rPr>
          <w:sz w:val="28"/>
          <w:szCs w:val="28"/>
        </w:rPr>
        <w:t xml:space="preserve">приложении 2 к </w:t>
      </w:r>
      <w:r w:rsidR="009C204E" w:rsidRPr="00092569">
        <w:rPr>
          <w:sz w:val="28"/>
          <w:szCs w:val="28"/>
        </w:rPr>
        <w:t xml:space="preserve">Порядку </w:t>
      </w:r>
      <w:r w:rsidR="009C204E">
        <w:rPr>
          <w:sz w:val="28"/>
          <w:szCs w:val="28"/>
        </w:rPr>
        <w:t>проведения конкурсного отбора инициативных проектов на получение финансовой поддержки за счет межбюджетных трансфертов, предоставляемых из бюджета Удмуртской Республики бюджетам муниципальных образований в Удмуртской Республике, утверждённому постановлением Правительства Удмуртской Республики от 28.08.2025 №506</w:t>
      </w:r>
      <w:r w:rsidRPr="008747DD">
        <w:rPr>
          <w:sz w:val="28"/>
          <w:szCs w:val="28"/>
        </w:rPr>
        <w:t>;</w:t>
      </w:r>
    </w:p>
    <w:p w14:paraId="06468EB3" w14:textId="77777777" w:rsidR="008747DD" w:rsidRPr="008747DD" w:rsidRDefault="008747DD" w:rsidP="008747DD">
      <w:pPr>
        <w:pStyle w:val="11"/>
        <w:tabs>
          <w:tab w:val="left" w:pos="0"/>
        </w:tabs>
        <w:ind w:right="20" w:firstLine="851"/>
        <w:jc w:val="both"/>
        <w:rPr>
          <w:sz w:val="28"/>
          <w:szCs w:val="28"/>
        </w:rPr>
      </w:pPr>
      <w:r w:rsidRPr="008747DD">
        <w:rPr>
          <w:sz w:val="28"/>
          <w:szCs w:val="28"/>
        </w:rPr>
        <w:t>3)</w:t>
      </w:r>
      <w:r w:rsidRPr="008747DD">
        <w:rPr>
          <w:sz w:val="28"/>
          <w:szCs w:val="28"/>
        </w:rPr>
        <w:tab/>
        <w:t>в заявке и документах на участие в конкурсном отборе, составленных по унифицированным или иным формам (в том числе предусмотренным настоящим Порядком), должны быть заполнены все установленные такими</w:t>
      </w:r>
      <w:r>
        <w:rPr>
          <w:sz w:val="28"/>
          <w:szCs w:val="28"/>
        </w:rPr>
        <w:t xml:space="preserve"> </w:t>
      </w:r>
      <w:r w:rsidRPr="008747DD">
        <w:rPr>
          <w:sz w:val="28"/>
          <w:szCs w:val="28"/>
        </w:rPr>
        <w:t>формами реквизиты (даты, подписи, отметки о выборе предложенного варианта и другие реквизиты), за исключением случаев, когда возможность оставить незаполненным какой-либо из реквизитов предусмотрена самой формой или инструкцией (разъяснением, иным документом) по ее заполнению (при наличии такой инструкции, разъяснения, иного документа) либо основано на требованиях законодательства Российской Федерации.</w:t>
      </w:r>
    </w:p>
    <w:p w14:paraId="5BDD0A5E" w14:textId="77777777" w:rsidR="008747DD" w:rsidRPr="008747DD" w:rsidRDefault="008747DD" w:rsidP="008747DD">
      <w:pPr>
        <w:pStyle w:val="11"/>
        <w:tabs>
          <w:tab w:val="left" w:pos="0"/>
        </w:tabs>
        <w:ind w:right="20" w:firstLine="851"/>
        <w:jc w:val="both"/>
        <w:rPr>
          <w:sz w:val="28"/>
          <w:szCs w:val="28"/>
        </w:rPr>
      </w:pPr>
      <w:r w:rsidRPr="008747DD">
        <w:rPr>
          <w:sz w:val="28"/>
          <w:szCs w:val="28"/>
        </w:rPr>
        <w:t xml:space="preserve">Файлы, содержащие электронные копии документов и других материалов (фотографии, видеозаписи), представляемых в составе документов на участие в </w:t>
      </w:r>
      <w:r w:rsidRPr="008747DD">
        <w:rPr>
          <w:sz w:val="28"/>
          <w:szCs w:val="28"/>
        </w:rPr>
        <w:lastRenderedPageBreak/>
        <w:t>конкурсном отборе, должны иметь распространенные открытые форматы, обеспечивающие возможность их просмотра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9E3B1D5" w14:textId="77777777" w:rsidR="008747DD" w:rsidRPr="008747DD" w:rsidRDefault="008747DD" w:rsidP="008747DD">
      <w:pPr>
        <w:pStyle w:val="11"/>
        <w:tabs>
          <w:tab w:val="left" w:pos="0"/>
        </w:tabs>
        <w:ind w:right="20" w:firstLine="851"/>
        <w:jc w:val="both"/>
        <w:rPr>
          <w:sz w:val="28"/>
          <w:szCs w:val="28"/>
        </w:rPr>
      </w:pPr>
      <w:r w:rsidRPr="008747DD">
        <w:rPr>
          <w:sz w:val="28"/>
          <w:szCs w:val="28"/>
        </w:rPr>
        <w:t>Копии документов на участие в отборе должны полностью воспроизводить информацию, содержащуюся в их подлинниках, и не должны содержать помарок, нечетких символов, искажений или иных дефектов, влекущих невозможность установления информации (ее части), содержащейся в подлиннике такого документа.</w:t>
      </w:r>
    </w:p>
    <w:p w14:paraId="26EB7E90" w14:textId="3F2A119E" w:rsidR="008B15D8" w:rsidRDefault="008747DD" w:rsidP="008747DD">
      <w:pPr>
        <w:pStyle w:val="11"/>
        <w:shd w:val="clear" w:color="auto" w:fill="auto"/>
        <w:tabs>
          <w:tab w:val="left" w:pos="0"/>
        </w:tabs>
        <w:ind w:right="20" w:firstLine="851"/>
        <w:jc w:val="both"/>
        <w:rPr>
          <w:sz w:val="28"/>
          <w:szCs w:val="28"/>
        </w:rPr>
      </w:pPr>
      <w:r w:rsidRPr="008747DD">
        <w:rPr>
          <w:sz w:val="28"/>
          <w:szCs w:val="28"/>
        </w:rPr>
        <w:t>В заявке и документах на участие в конкурсном отборе не должны содержаться подчистки, приписки и другие исправления.</w:t>
      </w:r>
    </w:p>
    <w:p w14:paraId="66A8A80F" w14:textId="4DEA90A2" w:rsidR="00F70253" w:rsidRPr="00F70253" w:rsidRDefault="00F70253" w:rsidP="00F70253">
      <w:pPr>
        <w:pStyle w:val="11"/>
        <w:tabs>
          <w:tab w:val="left" w:pos="0"/>
        </w:tabs>
        <w:ind w:right="20" w:firstLine="851"/>
        <w:jc w:val="both"/>
        <w:rPr>
          <w:sz w:val="28"/>
          <w:szCs w:val="28"/>
        </w:rPr>
      </w:pPr>
      <w:r w:rsidRPr="00F70253">
        <w:rPr>
          <w:sz w:val="28"/>
          <w:szCs w:val="28"/>
        </w:rPr>
        <w:t>12.</w:t>
      </w:r>
      <w:r w:rsidRPr="00F70253">
        <w:rPr>
          <w:sz w:val="28"/>
          <w:szCs w:val="28"/>
        </w:rPr>
        <w:tab/>
        <w:t>Непосредственную передачу оператору конкурсного отбора заявки и документов на участие в конкурсном отборе осуществляет глава муниципального образования</w:t>
      </w:r>
      <w:r>
        <w:rPr>
          <w:sz w:val="28"/>
          <w:szCs w:val="28"/>
        </w:rPr>
        <w:t xml:space="preserve"> </w:t>
      </w:r>
      <w:r w:rsidRPr="00F70253">
        <w:rPr>
          <w:sz w:val="28"/>
          <w:szCs w:val="28"/>
        </w:rPr>
        <w:t>либо иной представитель муниципального образования</w:t>
      </w:r>
      <w:r>
        <w:rPr>
          <w:sz w:val="28"/>
          <w:szCs w:val="28"/>
        </w:rPr>
        <w:t xml:space="preserve"> «Муниципальный округ Увинский район Удмуртской Республики»</w:t>
      </w:r>
      <w:r w:rsidRPr="00F70253">
        <w:rPr>
          <w:sz w:val="28"/>
          <w:szCs w:val="28"/>
        </w:rPr>
        <w:t>, полномочия которого на совершение данного действия подтверждены выданной в установленном порядке доверенностью.</w:t>
      </w:r>
    </w:p>
    <w:p w14:paraId="7777659D" w14:textId="7C9E907A" w:rsidR="006418D4" w:rsidRPr="006418D4" w:rsidRDefault="00F70253" w:rsidP="00F70253">
      <w:pPr>
        <w:pStyle w:val="11"/>
        <w:shd w:val="clear" w:color="auto" w:fill="auto"/>
        <w:tabs>
          <w:tab w:val="left" w:pos="0"/>
        </w:tabs>
        <w:ind w:right="20" w:firstLine="851"/>
        <w:jc w:val="both"/>
        <w:rPr>
          <w:sz w:val="28"/>
          <w:szCs w:val="28"/>
        </w:rPr>
      </w:pPr>
      <w:r w:rsidRPr="00F70253">
        <w:rPr>
          <w:sz w:val="28"/>
          <w:szCs w:val="28"/>
        </w:rPr>
        <w:t xml:space="preserve">Администрация муниципального образования </w:t>
      </w:r>
      <w:r>
        <w:rPr>
          <w:sz w:val="28"/>
          <w:szCs w:val="28"/>
        </w:rPr>
        <w:t xml:space="preserve">«Муниципальный округ Увинский район Удмуртской Республики» </w:t>
      </w:r>
      <w:r w:rsidRPr="00F70253">
        <w:rPr>
          <w:sz w:val="28"/>
          <w:szCs w:val="28"/>
        </w:rPr>
        <w:t>несет ответственность за достоверность информации, содержащейся в заявке и документах на участие в конкурсном отборе, а также в дополнительных документах (при их наличии), в соответствии с законодательством Российской Федерации, а также расходы, связанные с участием в конкурсном отборе.</w:t>
      </w:r>
    </w:p>
    <w:p w14:paraId="5AEE8A8A" w14:textId="09883E43" w:rsidR="00F70253" w:rsidRPr="00F70253" w:rsidRDefault="00F70253" w:rsidP="00F70253">
      <w:pPr>
        <w:pStyle w:val="11"/>
        <w:numPr>
          <w:ilvl w:val="0"/>
          <w:numId w:val="13"/>
        </w:numPr>
        <w:shd w:val="clear" w:color="auto" w:fill="auto"/>
        <w:ind w:left="0" w:right="20" w:firstLine="851"/>
        <w:jc w:val="both"/>
        <w:rPr>
          <w:sz w:val="28"/>
          <w:szCs w:val="28"/>
        </w:rPr>
      </w:pPr>
      <w:r w:rsidRPr="00F70253">
        <w:rPr>
          <w:sz w:val="28"/>
          <w:szCs w:val="28"/>
        </w:rPr>
        <w:t>Должностное лицо оператора конкурсного отбора, осуществляющее приём заявок и документов на участие в конкурсном отборе, а также регистрацию заявок (далее - уполномоченное лицо оператора конкурсного отбора), отказывает администрации муниципального образования в приёме заявки и документов на участие в конкурсном отборе в случае их представления за пределами срока, указанного в информационном извещении.</w:t>
      </w:r>
    </w:p>
    <w:p w14:paraId="4D0F8EC3" w14:textId="77777777" w:rsidR="00F70253" w:rsidRPr="00F70253" w:rsidRDefault="00F70253" w:rsidP="00F70253">
      <w:pPr>
        <w:pStyle w:val="11"/>
        <w:tabs>
          <w:tab w:val="left" w:pos="1302"/>
        </w:tabs>
        <w:ind w:left="20" w:right="20" w:firstLine="720"/>
        <w:jc w:val="both"/>
        <w:rPr>
          <w:sz w:val="28"/>
          <w:szCs w:val="28"/>
        </w:rPr>
      </w:pPr>
      <w:r w:rsidRPr="00F70253">
        <w:rPr>
          <w:sz w:val="28"/>
          <w:szCs w:val="28"/>
        </w:rPr>
        <w:t>14.</w:t>
      </w:r>
      <w:r w:rsidRPr="00F70253">
        <w:rPr>
          <w:sz w:val="28"/>
          <w:szCs w:val="28"/>
        </w:rPr>
        <w:tab/>
        <w:t>Уполномоченное лицо оператора конкурсного отбора отказывает администрации муниципального образования в регистрации заявки в случае:</w:t>
      </w:r>
    </w:p>
    <w:p w14:paraId="68E4C00E" w14:textId="55C18950" w:rsidR="00F70253" w:rsidRPr="00F70253" w:rsidRDefault="00F70253" w:rsidP="00F70253">
      <w:pPr>
        <w:pStyle w:val="11"/>
        <w:tabs>
          <w:tab w:val="left" w:pos="1302"/>
        </w:tabs>
        <w:ind w:left="20" w:right="20" w:firstLine="720"/>
        <w:jc w:val="both"/>
        <w:rPr>
          <w:sz w:val="28"/>
          <w:szCs w:val="28"/>
        </w:rPr>
      </w:pPr>
      <w:r w:rsidRPr="00F70253">
        <w:rPr>
          <w:sz w:val="28"/>
          <w:szCs w:val="28"/>
        </w:rPr>
        <w:t>1)</w:t>
      </w:r>
      <w:r w:rsidRPr="00F70253">
        <w:rPr>
          <w:sz w:val="28"/>
          <w:szCs w:val="28"/>
        </w:rPr>
        <w:tab/>
        <w:t>непредставления (представления не в полном объеме) документов, предусмотренных перечнем;</w:t>
      </w:r>
    </w:p>
    <w:p w14:paraId="47340E9D" w14:textId="77777777" w:rsidR="00F70253" w:rsidRDefault="00F70253" w:rsidP="00F70253">
      <w:pPr>
        <w:pStyle w:val="11"/>
        <w:shd w:val="clear" w:color="auto" w:fill="auto"/>
        <w:tabs>
          <w:tab w:val="left" w:pos="1302"/>
        </w:tabs>
        <w:ind w:left="20" w:right="20" w:firstLine="720"/>
        <w:jc w:val="both"/>
      </w:pPr>
      <w:r w:rsidRPr="00F70253">
        <w:rPr>
          <w:sz w:val="28"/>
          <w:szCs w:val="28"/>
        </w:rPr>
        <w:t>2)</w:t>
      </w:r>
      <w:r w:rsidRPr="00F70253">
        <w:rPr>
          <w:sz w:val="28"/>
          <w:szCs w:val="28"/>
        </w:rPr>
        <w:tab/>
        <w:t>представления заявки и документов на участие в конкурсном отборе, оформленных с нарушением требований, установленных пунктами 10, 11 настоящего Порядка;</w:t>
      </w:r>
      <w:r w:rsidRPr="00F70253">
        <w:t xml:space="preserve"> </w:t>
      </w:r>
    </w:p>
    <w:p w14:paraId="088A5C77" w14:textId="13413251" w:rsidR="006418D4" w:rsidRPr="006418D4" w:rsidRDefault="00F70253" w:rsidP="00F70253">
      <w:pPr>
        <w:pStyle w:val="11"/>
        <w:shd w:val="clear" w:color="auto" w:fill="auto"/>
        <w:tabs>
          <w:tab w:val="left" w:pos="1302"/>
        </w:tabs>
        <w:ind w:left="20" w:right="20" w:firstLine="720"/>
        <w:jc w:val="both"/>
        <w:rPr>
          <w:sz w:val="28"/>
          <w:szCs w:val="28"/>
        </w:rPr>
      </w:pPr>
      <w:r w:rsidRPr="00F70253">
        <w:rPr>
          <w:sz w:val="28"/>
          <w:szCs w:val="28"/>
        </w:rPr>
        <w:t>3)</w:t>
      </w:r>
      <w:r w:rsidRPr="00F70253">
        <w:rPr>
          <w:sz w:val="28"/>
          <w:szCs w:val="28"/>
        </w:rPr>
        <w:tab/>
        <w:t>нарушения администрацией муниципального образования условия, установленного пунктом 9 настоящего Порядка.</w:t>
      </w:r>
    </w:p>
    <w:p w14:paraId="4757478A" w14:textId="77777777" w:rsidR="00F70253" w:rsidRPr="00F70253" w:rsidRDefault="00F70253" w:rsidP="00F70253">
      <w:pPr>
        <w:pStyle w:val="11"/>
        <w:tabs>
          <w:tab w:val="left" w:pos="0"/>
        </w:tabs>
        <w:ind w:right="20" w:firstLine="851"/>
        <w:jc w:val="both"/>
        <w:rPr>
          <w:sz w:val="28"/>
          <w:szCs w:val="28"/>
        </w:rPr>
      </w:pPr>
      <w:r w:rsidRPr="00F70253">
        <w:rPr>
          <w:sz w:val="28"/>
          <w:szCs w:val="28"/>
        </w:rPr>
        <w:t>15.</w:t>
      </w:r>
      <w:r w:rsidRPr="00F70253">
        <w:rPr>
          <w:sz w:val="28"/>
          <w:szCs w:val="28"/>
        </w:rPr>
        <w:tab/>
        <w:t>Отказ в регистрации заявки оформляется уполномоченным лицом оператора конкурсного отбора в письменном виде, должен быть мотивирован и направлен в администрацию муниципального образования в течение 2 рабочих дней со дня, следующего за днем передачи заявки и документов на участие в конкурсном отборе оператору конкурсного отбора.</w:t>
      </w:r>
    </w:p>
    <w:p w14:paraId="7A606134" w14:textId="77777777" w:rsidR="00F70253" w:rsidRPr="00F70253" w:rsidRDefault="00F70253" w:rsidP="00F70253">
      <w:pPr>
        <w:pStyle w:val="11"/>
        <w:tabs>
          <w:tab w:val="left" w:pos="0"/>
        </w:tabs>
        <w:ind w:right="20" w:firstLine="851"/>
        <w:jc w:val="both"/>
        <w:rPr>
          <w:sz w:val="28"/>
          <w:szCs w:val="28"/>
        </w:rPr>
      </w:pPr>
      <w:r w:rsidRPr="00F70253">
        <w:rPr>
          <w:sz w:val="28"/>
          <w:szCs w:val="28"/>
        </w:rPr>
        <w:t>В случае устранения причин, послуживших основанием для отказа в регистрации заявки, администрация муниципального образования вправе повторно подать оператору конкурсного отбора заявку и документы на участие в конкурсном отборе, но не позднее даты окончания приема заявок и документов на участие в конкурсном отборе, указанной в информационном извещении.</w:t>
      </w:r>
    </w:p>
    <w:p w14:paraId="5E7E138E" w14:textId="77777777" w:rsidR="00F70253" w:rsidRPr="00F70253" w:rsidRDefault="00F70253" w:rsidP="00F70253">
      <w:pPr>
        <w:pStyle w:val="11"/>
        <w:tabs>
          <w:tab w:val="left" w:pos="0"/>
        </w:tabs>
        <w:ind w:right="20" w:firstLine="851"/>
        <w:jc w:val="both"/>
        <w:rPr>
          <w:sz w:val="28"/>
          <w:szCs w:val="28"/>
        </w:rPr>
      </w:pPr>
      <w:r w:rsidRPr="00F70253">
        <w:rPr>
          <w:sz w:val="28"/>
          <w:szCs w:val="28"/>
        </w:rPr>
        <w:lastRenderedPageBreak/>
        <w:t>16.</w:t>
      </w:r>
      <w:r w:rsidRPr="00F70253">
        <w:rPr>
          <w:sz w:val="28"/>
          <w:szCs w:val="28"/>
        </w:rPr>
        <w:tab/>
        <w:t>После передачи заявки и документов на участие в конкурсном отборе оператору конкурсного отбора и до наступления даты окончания срока приема заявок и документов на участие в конкурсном отборе, указанного в информационном извещении, администрация муниципального образования имеет право отозвать представленные заявку и документы на участие в конкурсном отборе, сообщив об этом оператору конкурсного отбора в письменной форме. В этом случае заявка и документы на участие в конкурсном отборе считаются отозванными администрацией муниципального образования в день поступления оператору конкурсного отбора указанного сообщения.</w:t>
      </w:r>
    </w:p>
    <w:p w14:paraId="25C11E9B" w14:textId="77777777" w:rsidR="00F70253" w:rsidRPr="00F70253" w:rsidRDefault="00F70253" w:rsidP="00F70253">
      <w:pPr>
        <w:pStyle w:val="11"/>
        <w:tabs>
          <w:tab w:val="left" w:pos="0"/>
        </w:tabs>
        <w:ind w:right="20" w:firstLine="851"/>
        <w:jc w:val="both"/>
        <w:rPr>
          <w:sz w:val="28"/>
          <w:szCs w:val="28"/>
        </w:rPr>
      </w:pPr>
      <w:r w:rsidRPr="00F70253">
        <w:rPr>
          <w:sz w:val="28"/>
          <w:szCs w:val="28"/>
        </w:rPr>
        <w:t>17.</w:t>
      </w:r>
      <w:r w:rsidRPr="00F70253">
        <w:rPr>
          <w:sz w:val="28"/>
          <w:szCs w:val="28"/>
        </w:rPr>
        <w:tab/>
        <w:t>При отсутствии предусмотренных пунктом 14 настоящего Порядка оснований для отказа в регистрации заявки уполномоченное лицо оператора конкурсного отбора:</w:t>
      </w:r>
    </w:p>
    <w:p w14:paraId="7CBFE8FC" w14:textId="77777777" w:rsidR="00F70253" w:rsidRPr="00F70253" w:rsidRDefault="00F70253" w:rsidP="00F70253">
      <w:pPr>
        <w:pStyle w:val="11"/>
        <w:tabs>
          <w:tab w:val="left" w:pos="0"/>
        </w:tabs>
        <w:ind w:right="20" w:firstLine="851"/>
        <w:jc w:val="both"/>
        <w:rPr>
          <w:sz w:val="28"/>
          <w:szCs w:val="28"/>
        </w:rPr>
      </w:pPr>
      <w:r w:rsidRPr="00F70253">
        <w:rPr>
          <w:sz w:val="28"/>
          <w:szCs w:val="28"/>
        </w:rPr>
        <w:t>1)</w:t>
      </w:r>
      <w:r w:rsidRPr="00F70253">
        <w:rPr>
          <w:sz w:val="28"/>
          <w:szCs w:val="28"/>
        </w:rPr>
        <w:tab/>
        <w:t>регистрирует заявку с присвоением регистрационного номера в порядке её поступления в журнале регистрации, формируемом в электронном виде, с указанием даты и фактического времени поступления такой заявки оператору конкурсного отбора;</w:t>
      </w:r>
    </w:p>
    <w:p w14:paraId="5D6D7FC3" w14:textId="695A1317" w:rsidR="00F54DAF" w:rsidRDefault="00F70253" w:rsidP="00F70253">
      <w:pPr>
        <w:pStyle w:val="11"/>
        <w:shd w:val="clear" w:color="auto" w:fill="auto"/>
        <w:tabs>
          <w:tab w:val="left" w:pos="0"/>
        </w:tabs>
        <w:ind w:right="20" w:firstLine="851"/>
        <w:jc w:val="both"/>
        <w:rPr>
          <w:sz w:val="28"/>
          <w:szCs w:val="28"/>
        </w:rPr>
      </w:pPr>
      <w:r w:rsidRPr="00F70253">
        <w:rPr>
          <w:sz w:val="28"/>
          <w:szCs w:val="28"/>
        </w:rPr>
        <w:t>2)</w:t>
      </w:r>
      <w:r w:rsidRPr="00F70253">
        <w:rPr>
          <w:sz w:val="28"/>
          <w:szCs w:val="28"/>
        </w:rPr>
        <w:tab/>
        <w:t>незамедлительно передает заявку и документы на участие в конкурсном отборе должностным лицам оператора конкурсного отбора, ответственным за их рассмотрение (далее - лица, ответственные за рассмотрение документов на участие в конкурсном отборе), для проведения предварительной экспертизы.</w:t>
      </w:r>
    </w:p>
    <w:p w14:paraId="6CB5F811" w14:textId="71DD6AEB" w:rsidR="00F70253" w:rsidRPr="00F70253" w:rsidRDefault="00F70253" w:rsidP="00F70253">
      <w:pPr>
        <w:pStyle w:val="11"/>
        <w:tabs>
          <w:tab w:val="left" w:pos="0"/>
        </w:tabs>
        <w:ind w:right="20" w:firstLine="851"/>
        <w:jc w:val="both"/>
        <w:rPr>
          <w:sz w:val="28"/>
          <w:szCs w:val="28"/>
        </w:rPr>
      </w:pPr>
      <w:r w:rsidRPr="00F70253">
        <w:rPr>
          <w:sz w:val="28"/>
          <w:szCs w:val="28"/>
        </w:rPr>
        <w:t>18.</w:t>
      </w:r>
      <w:r w:rsidRPr="00F70253">
        <w:rPr>
          <w:sz w:val="28"/>
          <w:szCs w:val="28"/>
        </w:rPr>
        <w:tab/>
        <w:t xml:space="preserve">Предварительная экспертиза представленных администрацией муниципального образования </w:t>
      </w:r>
      <w:r w:rsidRPr="00092569">
        <w:rPr>
          <w:sz w:val="28"/>
          <w:szCs w:val="28"/>
        </w:rPr>
        <w:t>«Муниципальный округ Увинский район Удмуртской Республики»</w:t>
      </w:r>
      <w:r>
        <w:rPr>
          <w:sz w:val="28"/>
          <w:szCs w:val="28"/>
        </w:rPr>
        <w:t xml:space="preserve"> </w:t>
      </w:r>
      <w:r w:rsidRPr="00F70253">
        <w:rPr>
          <w:sz w:val="28"/>
          <w:szCs w:val="28"/>
        </w:rPr>
        <w:t>заявки и документов на участие в конкурсном отборе проводится лицами, ответственными за рассмотрение документов на участие в конкурсном отборе, в срок не более 10 рабочих дней со дня, следующего за днем регистрации заявки.</w:t>
      </w:r>
    </w:p>
    <w:p w14:paraId="1BFA8270" w14:textId="77777777" w:rsidR="00F70253" w:rsidRPr="00F70253" w:rsidRDefault="00F70253" w:rsidP="00F70253">
      <w:pPr>
        <w:pStyle w:val="11"/>
        <w:tabs>
          <w:tab w:val="left" w:pos="0"/>
        </w:tabs>
        <w:ind w:right="20" w:firstLine="851"/>
        <w:jc w:val="both"/>
        <w:rPr>
          <w:sz w:val="28"/>
          <w:szCs w:val="28"/>
        </w:rPr>
      </w:pPr>
      <w:r w:rsidRPr="00F70253">
        <w:rPr>
          <w:sz w:val="28"/>
          <w:szCs w:val="28"/>
        </w:rPr>
        <w:t>В ходе предварительной экспертизы устанавливается соответствие проекта требованиям, предъявляемым пунктом 3 Общих условий участия, а также проверяется достоверность содержащейся в заявке и документах на участие в конкурсном отборе информации.</w:t>
      </w:r>
    </w:p>
    <w:p w14:paraId="06B61D16" w14:textId="52F4E14E" w:rsidR="00F70253" w:rsidRPr="00F70253" w:rsidRDefault="00F70253" w:rsidP="00F70253">
      <w:pPr>
        <w:pStyle w:val="11"/>
        <w:tabs>
          <w:tab w:val="left" w:pos="0"/>
        </w:tabs>
        <w:ind w:right="20" w:firstLine="851"/>
        <w:jc w:val="both"/>
        <w:rPr>
          <w:sz w:val="28"/>
          <w:szCs w:val="28"/>
        </w:rPr>
      </w:pPr>
      <w:r w:rsidRPr="00F70253">
        <w:rPr>
          <w:sz w:val="28"/>
          <w:szCs w:val="28"/>
        </w:rPr>
        <w:t>19.</w:t>
      </w:r>
      <w:r w:rsidRPr="00F70253">
        <w:rPr>
          <w:sz w:val="28"/>
          <w:szCs w:val="28"/>
        </w:rPr>
        <w:tab/>
        <w:t>Лица, ответственные за рассмотрение документов на участие в конкурсном отборе, в рамках проведения предварительной экспертизы вправе</w:t>
      </w:r>
      <w:r>
        <w:rPr>
          <w:sz w:val="28"/>
          <w:szCs w:val="28"/>
        </w:rPr>
        <w:t xml:space="preserve"> </w:t>
      </w:r>
      <w:r w:rsidRPr="00F70253">
        <w:rPr>
          <w:sz w:val="28"/>
          <w:szCs w:val="28"/>
        </w:rPr>
        <w:t>запрашивать у администрации муниципального образования</w:t>
      </w:r>
      <w:r>
        <w:rPr>
          <w:sz w:val="28"/>
          <w:szCs w:val="28"/>
        </w:rPr>
        <w:t xml:space="preserve"> </w:t>
      </w:r>
      <w:r w:rsidRPr="00092569">
        <w:rPr>
          <w:sz w:val="28"/>
          <w:szCs w:val="28"/>
        </w:rPr>
        <w:t>«Муниципальный округ Увинский район Удмуртской Республики»</w:t>
      </w:r>
      <w:r>
        <w:rPr>
          <w:sz w:val="28"/>
          <w:szCs w:val="28"/>
        </w:rPr>
        <w:t xml:space="preserve"> </w:t>
      </w:r>
      <w:r w:rsidRPr="00F70253">
        <w:rPr>
          <w:sz w:val="28"/>
          <w:szCs w:val="28"/>
        </w:rPr>
        <w:t>дополнительные документы с целью проверки достоверности информации, указанной в заявке и в документах на участие в конкурсном отборе.</w:t>
      </w:r>
    </w:p>
    <w:p w14:paraId="1386760A" w14:textId="77777777" w:rsidR="00F70253" w:rsidRPr="00F70253" w:rsidRDefault="00F70253" w:rsidP="00F70253">
      <w:pPr>
        <w:pStyle w:val="11"/>
        <w:tabs>
          <w:tab w:val="left" w:pos="0"/>
        </w:tabs>
        <w:ind w:right="20" w:firstLine="851"/>
        <w:jc w:val="both"/>
        <w:rPr>
          <w:sz w:val="28"/>
          <w:szCs w:val="28"/>
        </w:rPr>
      </w:pPr>
      <w:r w:rsidRPr="00F70253">
        <w:rPr>
          <w:sz w:val="28"/>
          <w:szCs w:val="28"/>
        </w:rPr>
        <w:t>20.</w:t>
      </w:r>
      <w:r w:rsidRPr="00F70253">
        <w:rPr>
          <w:sz w:val="28"/>
          <w:szCs w:val="28"/>
        </w:rPr>
        <w:tab/>
        <w:t>Запрос дополнительной информации в рамках проведения предварительной экспертизы осуществляется в случае, если:</w:t>
      </w:r>
    </w:p>
    <w:p w14:paraId="286B1515" w14:textId="77777777" w:rsidR="00F70253" w:rsidRPr="00F70253" w:rsidRDefault="00F70253" w:rsidP="00F70253">
      <w:pPr>
        <w:pStyle w:val="11"/>
        <w:tabs>
          <w:tab w:val="left" w:pos="0"/>
        </w:tabs>
        <w:ind w:right="20" w:firstLine="851"/>
        <w:jc w:val="both"/>
        <w:rPr>
          <w:sz w:val="28"/>
          <w:szCs w:val="28"/>
        </w:rPr>
      </w:pPr>
      <w:r w:rsidRPr="00F70253">
        <w:rPr>
          <w:sz w:val="28"/>
          <w:szCs w:val="28"/>
        </w:rPr>
        <w:t>1)</w:t>
      </w:r>
      <w:r w:rsidRPr="00F70253">
        <w:rPr>
          <w:sz w:val="28"/>
          <w:szCs w:val="28"/>
        </w:rPr>
        <w:tab/>
        <w:t>из содержания заявки и документов на участие в конкурсном отборе не представляется возможным установить соответствие проекта требованиям, установленным пунктом 3 Общих условий участия, либо определить соблюдение установленного представительным органом муниципального образования с учётом особенностей, указанных в пункте 4 Общих условий участия, порядка выдвижения, внесения, обсуждения, рассмотрения проекта;</w:t>
      </w:r>
    </w:p>
    <w:p w14:paraId="2F1489FE" w14:textId="77777777" w:rsidR="00F70253" w:rsidRPr="00F70253" w:rsidRDefault="00F70253" w:rsidP="00F70253">
      <w:pPr>
        <w:pStyle w:val="11"/>
        <w:tabs>
          <w:tab w:val="left" w:pos="0"/>
        </w:tabs>
        <w:ind w:right="20" w:firstLine="851"/>
        <w:jc w:val="both"/>
        <w:rPr>
          <w:sz w:val="28"/>
          <w:szCs w:val="28"/>
        </w:rPr>
      </w:pPr>
      <w:r w:rsidRPr="00F70253">
        <w:rPr>
          <w:sz w:val="28"/>
          <w:szCs w:val="28"/>
        </w:rPr>
        <w:t>2)</w:t>
      </w:r>
      <w:r w:rsidRPr="00F70253">
        <w:rPr>
          <w:sz w:val="28"/>
          <w:szCs w:val="28"/>
        </w:rPr>
        <w:tab/>
        <w:t>в заявке и документах на участие в конкурсном отборе содержится противоречивая информация;</w:t>
      </w:r>
    </w:p>
    <w:p w14:paraId="6FC21E86" w14:textId="41FE9410" w:rsidR="00F70253" w:rsidRDefault="00F70253" w:rsidP="00F70253">
      <w:pPr>
        <w:pStyle w:val="11"/>
        <w:shd w:val="clear" w:color="auto" w:fill="auto"/>
        <w:tabs>
          <w:tab w:val="left" w:pos="0"/>
        </w:tabs>
        <w:ind w:right="20" w:firstLine="851"/>
        <w:jc w:val="both"/>
        <w:rPr>
          <w:sz w:val="28"/>
          <w:szCs w:val="28"/>
        </w:rPr>
      </w:pPr>
      <w:r w:rsidRPr="00F70253">
        <w:rPr>
          <w:sz w:val="28"/>
          <w:szCs w:val="28"/>
        </w:rPr>
        <w:t>3)</w:t>
      </w:r>
      <w:r w:rsidRPr="00F70253">
        <w:rPr>
          <w:sz w:val="28"/>
          <w:szCs w:val="28"/>
        </w:rPr>
        <w:tab/>
        <w:t xml:space="preserve">в распоряжении оператора конкурсного отбора имеются сведения о нарушении порядка выдвижения, внесения, обсуждения, рассмотрения проекта, </w:t>
      </w:r>
      <w:r w:rsidRPr="00F70253">
        <w:rPr>
          <w:sz w:val="28"/>
          <w:szCs w:val="28"/>
        </w:rPr>
        <w:lastRenderedPageBreak/>
        <w:t>установленного представительным органом муниципального образования с учётом особенностей, указанных в пункте 4 Общих условий участия.</w:t>
      </w:r>
    </w:p>
    <w:p w14:paraId="0303E0D6" w14:textId="5DD238D1" w:rsidR="00F70253" w:rsidRPr="00F70253" w:rsidRDefault="00F70253" w:rsidP="00F70253">
      <w:pPr>
        <w:pStyle w:val="11"/>
        <w:tabs>
          <w:tab w:val="left" w:pos="0"/>
        </w:tabs>
        <w:ind w:right="20" w:firstLine="851"/>
        <w:jc w:val="both"/>
        <w:rPr>
          <w:sz w:val="28"/>
          <w:szCs w:val="28"/>
        </w:rPr>
      </w:pPr>
      <w:r w:rsidRPr="00F70253">
        <w:rPr>
          <w:sz w:val="28"/>
          <w:szCs w:val="28"/>
        </w:rPr>
        <w:t>21.</w:t>
      </w:r>
      <w:r w:rsidRPr="00F70253">
        <w:rPr>
          <w:sz w:val="28"/>
          <w:szCs w:val="28"/>
        </w:rPr>
        <w:tab/>
        <w:t xml:space="preserve">Для получения дополнительной информации в ходе проведения предварительной экспертизы оператор конкурсного отбора направляет в администрацию муниципального образования </w:t>
      </w:r>
      <w:r w:rsidR="00524A30" w:rsidRPr="00092569">
        <w:rPr>
          <w:sz w:val="28"/>
          <w:szCs w:val="28"/>
        </w:rPr>
        <w:t>«Муниципальный округ Увинский район Удмуртской Республики»</w:t>
      </w:r>
      <w:r w:rsidR="00524A30">
        <w:rPr>
          <w:sz w:val="28"/>
          <w:szCs w:val="28"/>
        </w:rPr>
        <w:t xml:space="preserve"> </w:t>
      </w:r>
      <w:r w:rsidRPr="00F70253">
        <w:rPr>
          <w:sz w:val="28"/>
          <w:szCs w:val="28"/>
        </w:rPr>
        <w:t>письменный запрос, содержащий указание на информацию или документы, которые должна предоставить администрация муниципального образования, а также сроки и способы их предоставления. При этом срок предоставления необходимой информации или документов должен составлять не менее 2 дней со дня поступления запроса в администрацию муниципального образования.</w:t>
      </w:r>
    </w:p>
    <w:p w14:paraId="46D53447" w14:textId="64DA9838" w:rsidR="00F70253" w:rsidRPr="00F70253" w:rsidRDefault="00F70253" w:rsidP="00F70253">
      <w:pPr>
        <w:pStyle w:val="11"/>
        <w:tabs>
          <w:tab w:val="left" w:pos="0"/>
        </w:tabs>
        <w:ind w:right="20" w:firstLine="851"/>
        <w:jc w:val="both"/>
        <w:rPr>
          <w:sz w:val="28"/>
          <w:szCs w:val="28"/>
        </w:rPr>
      </w:pPr>
      <w:r w:rsidRPr="00F70253">
        <w:rPr>
          <w:sz w:val="28"/>
          <w:szCs w:val="28"/>
        </w:rPr>
        <w:t xml:space="preserve">Администрация муниципального образования </w:t>
      </w:r>
      <w:r w:rsidR="00524A30" w:rsidRPr="00092569">
        <w:rPr>
          <w:sz w:val="28"/>
          <w:szCs w:val="28"/>
        </w:rPr>
        <w:t>«Муниципальный округ Увинский район Удмуртской Республики»</w:t>
      </w:r>
      <w:r w:rsidR="00524A30">
        <w:rPr>
          <w:sz w:val="28"/>
          <w:szCs w:val="28"/>
        </w:rPr>
        <w:t xml:space="preserve"> </w:t>
      </w:r>
      <w:r w:rsidRPr="00F70253">
        <w:rPr>
          <w:sz w:val="28"/>
          <w:szCs w:val="28"/>
        </w:rPr>
        <w:t>в срок, указанный в запросе, обязана предоставить оператору конкурсного отбора необходимую информацию или документы, а при их отсутствии - мотивированное обоснование невозможности их предоставления.</w:t>
      </w:r>
    </w:p>
    <w:p w14:paraId="6F7E42E7" w14:textId="7C436D05" w:rsidR="00F70253" w:rsidRDefault="00F70253" w:rsidP="00F70253">
      <w:pPr>
        <w:pStyle w:val="11"/>
        <w:shd w:val="clear" w:color="auto" w:fill="auto"/>
        <w:tabs>
          <w:tab w:val="left" w:pos="0"/>
        </w:tabs>
        <w:ind w:right="20" w:firstLine="851"/>
        <w:jc w:val="both"/>
        <w:rPr>
          <w:sz w:val="28"/>
          <w:szCs w:val="28"/>
        </w:rPr>
      </w:pPr>
      <w:r w:rsidRPr="00F70253">
        <w:rPr>
          <w:sz w:val="28"/>
          <w:szCs w:val="28"/>
        </w:rPr>
        <w:t>22.</w:t>
      </w:r>
      <w:r w:rsidRPr="00F70253">
        <w:rPr>
          <w:sz w:val="28"/>
          <w:szCs w:val="28"/>
        </w:rPr>
        <w:tab/>
        <w:t>По результатам проведения предварительной экспертизы оператор конкурсного отбора принимает решение о допуске заявки и документов на участие в конкурсном отборе к участию в конкурсном отборе или об отказе в допуске заявки и документов на участие в конкурсном отборе к участию в конкурсном отборе.</w:t>
      </w:r>
    </w:p>
    <w:p w14:paraId="5E9914F2" w14:textId="77777777" w:rsidR="00524A30" w:rsidRPr="00524A30" w:rsidRDefault="00524A30" w:rsidP="00524A30">
      <w:pPr>
        <w:pStyle w:val="11"/>
        <w:tabs>
          <w:tab w:val="left" w:pos="0"/>
        </w:tabs>
        <w:ind w:right="20" w:firstLine="851"/>
        <w:jc w:val="both"/>
        <w:rPr>
          <w:sz w:val="28"/>
          <w:szCs w:val="28"/>
        </w:rPr>
      </w:pPr>
      <w:r w:rsidRPr="00524A30">
        <w:rPr>
          <w:sz w:val="28"/>
          <w:szCs w:val="28"/>
        </w:rPr>
        <w:t>23.</w:t>
      </w:r>
      <w:r w:rsidRPr="00524A30">
        <w:rPr>
          <w:sz w:val="28"/>
          <w:szCs w:val="28"/>
        </w:rPr>
        <w:tab/>
        <w:t>Основаниями для отказа в допуске заявки и документов на участие в конкурсном отборе к участию в конкурсном отборе являются:</w:t>
      </w:r>
    </w:p>
    <w:p w14:paraId="31C57E14" w14:textId="77777777" w:rsidR="00524A30" w:rsidRPr="00524A30" w:rsidRDefault="00524A30" w:rsidP="00524A30">
      <w:pPr>
        <w:pStyle w:val="11"/>
        <w:tabs>
          <w:tab w:val="left" w:pos="0"/>
        </w:tabs>
        <w:ind w:right="20" w:firstLine="851"/>
        <w:jc w:val="both"/>
        <w:rPr>
          <w:sz w:val="28"/>
          <w:szCs w:val="28"/>
        </w:rPr>
      </w:pPr>
      <w:r w:rsidRPr="00524A30">
        <w:rPr>
          <w:sz w:val="28"/>
          <w:szCs w:val="28"/>
        </w:rPr>
        <w:t>1)</w:t>
      </w:r>
      <w:r w:rsidRPr="00524A30">
        <w:rPr>
          <w:sz w:val="28"/>
          <w:szCs w:val="28"/>
        </w:rPr>
        <w:tab/>
        <w:t>несоответствие проекта требованиям, установленным пунктом 3 Общих условий участия;</w:t>
      </w:r>
    </w:p>
    <w:p w14:paraId="008289E7" w14:textId="77777777" w:rsidR="00524A30" w:rsidRPr="00524A30" w:rsidRDefault="00524A30" w:rsidP="00524A30">
      <w:pPr>
        <w:pStyle w:val="11"/>
        <w:tabs>
          <w:tab w:val="left" w:pos="0"/>
        </w:tabs>
        <w:ind w:right="20" w:firstLine="851"/>
        <w:jc w:val="both"/>
        <w:rPr>
          <w:sz w:val="28"/>
          <w:szCs w:val="28"/>
        </w:rPr>
      </w:pPr>
      <w:r w:rsidRPr="00524A30">
        <w:rPr>
          <w:sz w:val="28"/>
          <w:szCs w:val="28"/>
        </w:rPr>
        <w:t>2)</w:t>
      </w:r>
      <w:r w:rsidRPr="00524A30">
        <w:rPr>
          <w:sz w:val="28"/>
          <w:szCs w:val="28"/>
        </w:rPr>
        <w:tab/>
        <w:t>несоблюдение установленного представительным органом муниципального образования с учётом особенностей, указанных в пункте 4 Общих условий участия, порядка выдвижения, внесения, обсуждения, рассмотрения проекта;</w:t>
      </w:r>
    </w:p>
    <w:p w14:paraId="603DE07D" w14:textId="2AF12515" w:rsidR="00524A30" w:rsidRDefault="00524A30" w:rsidP="00524A30">
      <w:pPr>
        <w:pStyle w:val="11"/>
        <w:shd w:val="clear" w:color="auto" w:fill="auto"/>
        <w:tabs>
          <w:tab w:val="left" w:pos="0"/>
        </w:tabs>
        <w:ind w:right="20" w:firstLine="851"/>
        <w:jc w:val="both"/>
        <w:rPr>
          <w:sz w:val="28"/>
          <w:szCs w:val="28"/>
        </w:rPr>
      </w:pPr>
      <w:r w:rsidRPr="00524A30">
        <w:rPr>
          <w:sz w:val="28"/>
          <w:szCs w:val="28"/>
        </w:rPr>
        <w:t>3)</w:t>
      </w:r>
      <w:r w:rsidRPr="00524A30">
        <w:rPr>
          <w:sz w:val="28"/>
          <w:szCs w:val="28"/>
        </w:rPr>
        <w:tab/>
        <w:t>наличие в заявке или документах на участие в конкурсном отборе недостоверных или противоречивых сведений.</w:t>
      </w:r>
    </w:p>
    <w:p w14:paraId="4EACA4E5" w14:textId="77777777" w:rsidR="00524A30" w:rsidRPr="00524A30" w:rsidRDefault="00524A30" w:rsidP="00524A30">
      <w:pPr>
        <w:pStyle w:val="11"/>
        <w:tabs>
          <w:tab w:val="left" w:pos="0"/>
        </w:tabs>
        <w:ind w:right="20" w:firstLine="851"/>
        <w:jc w:val="both"/>
        <w:rPr>
          <w:sz w:val="28"/>
          <w:szCs w:val="28"/>
        </w:rPr>
      </w:pPr>
      <w:r w:rsidRPr="00524A30">
        <w:rPr>
          <w:sz w:val="28"/>
          <w:szCs w:val="28"/>
        </w:rPr>
        <w:t>24.</w:t>
      </w:r>
      <w:r w:rsidRPr="00524A30">
        <w:rPr>
          <w:sz w:val="28"/>
          <w:szCs w:val="28"/>
        </w:rPr>
        <w:tab/>
        <w:t>В случае отказа в допуске заявки и документов на участие в конкурсном отборе к участию в конкурсном отборе оператор конкурсного отбора в течение 2 рабочих дней со дня, следующего за днем окончания предварительной экспертизы, направляет в администрацию муниципального образования письмо с указанием мотивированного обоснования причин отказа в допуске заявки и документов на участие в конкурсном отборе к участию в конкурсном отборе.</w:t>
      </w:r>
    </w:p>
    <w:p w14:paraId="503ED176" w14:textId="77777777" w:rsidR="00524A30" w:rsidRPr="00524A30" w:rsidRDefault="00524A30" w:rsidP="00524A30">
      <w:pPr>
        <w:pStyle w:val="11"/>
        <w:tabs>
          <w:tab w:val="left" w:pos="0"/>
        </w:tabs>
        <w:ind w:right="20" w:firstLine="851"/>
        <w:jc w:val="both"/>
        <w:rPr>
          <w:sz w:val="28"/>
          <w:szCs w:val="28"/>
        </w:rPr>
      </w:pPr>
      <w:r w:rsidRPr="00524A30">
        <w:rPr>
          <w:sz w:val="28"/>
          <w:szCs w:val="28"/>
        </w:rPr>
        <w:t>В случае устранения причин, послуживших основанием для отказа в допуске заявки и документов на участие в конкурсном отборе к участию в конкурсном отборе, администрация муниципального образования вправе повторно подать оператору конкурсного отбора заявку и документы на участие в конкурсном отборе, но не позднее даты окончания срока приема заявок и документов на участие в конкурсном отборе, указанной в информационном извещении.</w:t>
      </w:r>
    </w:p>
    <w:p w14:paraId="66458243" w14:textId="14F687C4" w:rsidR="00524A30" w:rsidRPr="00F54DAF" w:rsidRDefault="00524A30" w:rsidP="00524A30">
      <w:pPr>
        <w:pStyle w:val="11"/>
        <w:shd w:val="clear" w:color="auto" w:fill="auto"/>
        <w:tabs>
          <w:tab w:val="left" w:pos="0"/>
        </w:tabs>
        <w:ind w:right="20" w:firstLine="851"/>
        <w:jc w:val="both"/>
        <w:rPr>
          <w:sz w:val="28"/>
          <w:szCs w:val="28"/>
        </w:rPr>
      </w:pPr>
      <w:r w:rsidRPr="00524A30">
        <w:rPr>
          <w:sz w:val="28"/>
          <w:szCs w:val="28"/>
        </w:rPr>
        <w:t xml:space="preserve">В этом случае приём, регистрация и предварительная экспертиза заявки и документов на участие в конкурсном отборе, принятие решений по результатам такой экспертизы осуществляется в порядке и в сроки, установленные пунктами 7 — 23 настоящего Порядка. При этом уполномоченное лицо оператора конкурсного отбора регистрирует заявку с присвоением нового регистрационного номера в порядке поступления в журнале регистрации, формируемом в электронном виде, с указанием даты и фактического времени её повторного поступления оператору конкурсного </w:t>
      </w:r>
      <w:r w:rsidRPr="00524A30">
        <w:rPr>
          <w:sz w:val="28"/>
          <w:szCs w:val="28"/>
        </w:rPr>
        <w:lastRenderedPageBreak/>
        <w:t>отбора.</w:t>
      </w:r>
    </w:p>
    <w:p w14:paraId="5424E555" w14:textId="77777777" w:rsidR="00524A30" w:rsidRPr="00524A30" w:rsidRDefault="00524A30" w:rsidP="00524A30">
      <w:pPr>
        <w:pStyle w:val="a7"/>
        <w:ind w:left="0" w:firstLine="851"/>
        <w:jc w:val="both"/>
        <w:rPr>
          <w:sz w:val="28"/>
          <w:szCs w:val="28"/>
        </w:rPr>
      </w:pPr>
      <w:r w:rsidRPr="00524A30">
        <w:rPr>
          <w:sz w:val="28"/>
          <w:szCs w:val="28"/>
        </w:rPr>
        <w:t>25.</w:t>
      </w:r>
      <w:r w:rsidRPr="00524A30">
        <w:rPr>
          <w:sz w:val="28"/>
          <w:szCs w:val="28"/>
        </w:rPr>
        <w:tab/>
        <w:t>При отсутствии предусмотренных пунктом 23 настоящего Порядка оснований для отказа в допуске заявок и документов на участие в конкурсном отборе к участию в конкурсном отборе лица, ответственные за рассмотрение документов на участие в конкурсном отборе, в течение 3 рабочих дней со дня, следующего за днем окончания проведения предварительной экспертизы, направляют заявки и документы на участие в конкурсном отборе в конкурсную комиссию.</w:t>
      </w:r>
    </w:p>
    <w:p w14:paraId="267ED6A1" w14:textId="77777777" w:rsidR="00524A30" w:rsidRPr="00524A30" w:rsidRDefault="00524A30" w:rsidP="00524A30">
      <w:pPr>
        <w:pStyle w:val="a7"/>
        <w:ind w:left="0" w:firstLine="851"/>
        <w:jc w:val="both"/>
        <w:rPr>
          <w:sz w:val="28"/>
          <w:szCs w:val="28"/>
        </w:rPr>
      </w:pPr>
      <w:r w:rsidRPr="00524A30">
        <w:rPr>
          <w:sz w:val="28"/>
          <w:szCs w:val="28"/>
        </w:rPr>
        <w:t>Положение о конкурсной комиссии, определяющее в том числе порядок организации её работы, и состав конкурсном комиссии утверждаются Правительством Удмуртской Республики.</w:t>
      </w:r>
    </w:p>
    <w:p w14:paraId="6AFCB5C7" w14:textId="77777777" w:rsidR="00524A30" w:rsidRPr="00524A30" w:rsidRDefault="00524A30" w:rsidP="00524A30">
      <w:pPr>
        <w:pStyle w:val="a7"/>
        <w:ind w:left="0" w:firstLine="851"/>
        <w:jc w:val="both"/>
        <w:rPr>
          <w:sz w:val="28"/>
          <w:szCs w:val="28"/>
        </w:rPr>
      </w:pPr>
      <w:r w:rsidRPr="00524A30">
        <w:rPr>
          <w:sz w:val="28"/>
          <w:szCs w:val="28"/>
        </w:rPr>
        <w:t>26.</w:t>
      </w:r>
      <w:r w:rsidRPr="00524A30">
        <w:rPr>
          <w:sz w:val="28"/>
          <w:szCs w:val="28"/>
        </w:rPr>
        <w:tab/>
        <w:t>Конкурсная комиссия в течение 20 дней со дня, следующего за днем окончания приема заявок и документов на участие в конкурсном отборе, осуществляет оценку проектов в соответствии с критериями, установленными в приложении 3 к настоящему Порядку, формирует рейтинг проектов и определяет проекты - победители конкурсного отбора.</w:t>
      </w:r>
    </w:p>
    <w:p w14:paraId="7E9333FA" w14:textId="7BD68495" w:rsidR="006C6CC0" w:rsidRDefault="00524A30" w:rsidP="00524A30">
      <w:pPr>
        <w:pStyle w:val="a7"/>
        <w:ind w:left="0" w:firstLine="851"/>
        <w:jc w:val="both"/>
        <w:rPr>
          <w:sz w:val="28"/>
          <w:szCs w:val="28"/>
        </w:rPr>
      </w:pPr>
      <w:r w:rsidRPr="00524A30">
        <w:rPr>
          <w:sz w:val="28"/>
          <w:szCs w:val="28"/>
        </w:rPr>
        <w:t>27.</w:t>
      </w:r>
      <w:r w:rsidRPr="00524A30">
        <w:rPr>
          <w:sz w:val="28"/>
          <w:szCs w:val="28"/>
        </w:rPr>
        <w:tab/>
        <w:t>Оценка каждого проекта (в баллах) осуществляется по следующей формуле:</w:t>
      </w:r>
    </w:p>
    <w:p w14:paraId="46426712" w14:textId="67F26CAF" w:rsidR="00524A30" w:rsidRPr="00E760B9" w:rsidRDefault="00524A30" w:rsidP="00524A30">
      <w:pPr>
        <w:pStyle w:val="a7"/>
        <w:ind w:left="0" w:firstLine="851"/>
        <w:jc w:val="center"/>
        <w:rPr>
          <w:sz w:val="28"/>
          <w:szCs w:val="28"/>
        </w:rPr>
      </w:pPr>
      <w:proofErr w:type="spellStart"/>
      <w:r w:rsidRPr="00A5601F">
        <w:rPr>
          <w:sz w:val="28"/>
          <w:szCs w:val="28"/>
        </w:rPr>
        <w:t>О</w:t>
      </w:r>
      <w:r w:rsidRPr="00A5601F">
        <w:rPr>
          <w:sz w:val="28"/>
          <w:szCs w:val="28"/>
          <w:vertAlign w:val="subscript"/>
        </w:rPr>
        <w:t>ц</w:t>
      </w:r>
      <w:proofErr w:type="spellEnd"/>
      <w:r w:rsidRPr="00A5601F">
        <w:rPr>
          <w:sz w:val="28"/>
          <w:szCs w:val="28"/>
        </w:rPr>
        <w:t>=</w:t>
      </w:r>
      <w:r w:rsidR="00E760B9" w:rsidRPr="00A5601F">
        <w:rPr>
          <w:sz w:val="28"/>
          <w:szCs w:val="28"/>
        </w:rPr>
        <w:t>∑</w:t>
      </w:r>
      <w:proofErr w:type="spellStart"/>
      <w:r w:rsidR="00E760B9">
        <w:rPr>
          <w:sz w:val="28"/>
          <w:szCs w:val="28"/>
          <w:vertAlign w:val="superscript"/>
          <w:lang w:val="en-US"/>
        </w:rPr>
        <w:t>I</w:t>
      </w:r>
      <w:r w:rsidR="00E760B9" w:rsidRPr="00E760B9">
        <w:rPr>
          <w:sz w:val="28"/>
          <w:szCs w:val="28"/>
          <w:vertAlign w:val="subscript"/>
          <w:lang w:val="en-US"/>
        </w:rPr>
        <w:t>k</w:t>
      </w:r>
      <w:proofErr w:type="spellEnd"/>
      <w:r w:rsidR="00E760B9" w:rsidRPr="00A5601F">
        <w:rPr>
          <w:sz w:val="28"/>
          <w:szCs w:val="28"/>
          <w:vertAlign w:val="subscript"/>
        </w:rPr>
        <w:t xml:space="preserve">=1 </w:t>
      </w:r>
      <w:r w:rsidR="00E760B9" w:rsidRPr="00A5601F">
        <w:rPr>
          <w:sz w:val="28"/>
          <w:szCs w:val="28"/>
        </w:rPr>
        <w:t>(</w:t>
      </w:r>
      <w:r w:rsidR="00E760B9">
        <w:rPr>
          <w:sz w:val="28"/>
          <w:szCs w:val="28"/>
          <w:lang w:val="en-US"/>
        </w:rPr>
        <w:t>b</w:t>
      </w:r>
      <w:r w:rsidR="00E760B9" w:rsidRPr="00E760B9">
        <w:rPr>
          <w:sz w:val="28"/>
          <w:szCs w:val="28"/>
          <w:vertAlign w:val="subscript"/>
          <w:lang w:val="en-US"/>
        </w:rPr>
        <w:t>i</w:t>
      </w:r>
      <w:r w:rsidR="00E760B9" w:rsidRPr="00A5601F">
        <w:rPr>
          <w:sz w:val="28"/>
          <w:szCs w:val="28"/>
        </w:rPr>
        <w:t>×</w:t>
      </w:r>
      <w:r w:rsidR="00E760B9">
        <w:rPr>
          <w:sz w:val="28"/>
          <w:szCs w:val="28"/>
          <w:lang w:val="en-US"/>
        </w:rPr>
        <w:t>p</w:t>
      </w:r>
      <w:r w:rsidR="00E760B9" w:rsidRPr="00E760B9">
        <w:rPr>
          <w:sz w:val="28"/>
          <w:szCs w:val="28"/>
          <w:vertAlign w:val="subscript"/>
          <w:lang w:val="en-US"/>
        </w:rPr>
        <w:t>i</w:t>
      </w:r>
      <w:r w:rsidR="00E760B9" w:rsidRPr="00A5601F">
        <w:rPr>
          <w:sz w:val="28"/>
          <w:szCs w:val="28"/>
        </w:rPr>
        <w:t>)</w:t>
      </w:r>
      <w:r w:rsidR="00E760B9">
        <w:rPr>
          <w:sz w:val="28"/>
          <w:szCs w:val="28"/>
        </w:rPr>
        <w:t>,</w:t>
      </w:r>
    </w:p>
    <w:p w14:paraId="1D873400" w14:textId="77777777" w:rsidR="00524A30" w:rsidRPr="007E7C11" w:rsidRDefault="00524A30" w:rsidP="00524A30">
      <w:pPr>
        <w:pStyle w:val="a7"/>
        <w:ind w:left="0" w:firstLine="851"/>
        <w:jc w:val="center"/>
        <w:rPr>
          <w:sz w:val="28"/>
          <w:szCs w:val="28"/>
        </w:rPr>
      </w:pPr>
    </w:p>
    <w:p w14:paraId="07A84439" w14:textId="77777777" w:rsidR="00524A30" w:rsidRPr="00524A30" w:rsidRDefault="00524A30" w:rsidP="00524A30">
      <w:pPr>
        <w:pStyle w:val="11"/>
        <w:shd w:val="clear" w:color="auto" w:fill="auto"/>
        <w:spacing w:after="16" w:line="250" w:lineRule="exact"/>
        <w:ind w:left="20" w:firstLine="700"/>
        <w:jc w:val="both"/>
        <w:rPr>
          <w:sz w:val="28"/>
          <w:szCs w:val="28"/>
        </w:rPr>
      </w:pPr>
      <w:r w:rsidRPr="00524A30">
        <w:rPr>
          <w:sz w:val="28"/>
          <w:szCs w:val="28"/>
        </w:rPr>
        <w:t>где:</w:t>
      </w:r>
    </w:p>
    <w:p w14:paraId="5D4DF75A" w14:textId="23918AC4" w:rsidR="00524A30" w:rsidRPr="00524A30" w:rsidRDefault="00524A30" w:rsidP="00524A30">
      <w:pPr>
        <w:pStyle w:val="11"/>
        <w:shd w:val="clear" w:color="auto" w:fill="auto"/>
        <w:spacing w:line="250" w:lineRule="exact"/>
        <w:ind w:left="20" w:firstLine="700"/>
        <w:jc w:val="both"/>
        <w:rPr>
          <w:sz w:val="28"/>
          <w:szCs w:val="28"/>
        </w:rPr>
      </w:pPr>
      <w:proofErr w:type="spellStart"/>
      <w:r w:rsidRPr="00524A30">
        <w:rPr>
          <w:sz w:val="28"/>
          <w:szCs w:val="28"/>
        </w:rPr>
        <w:t>Оц</w:t>
      </w:r>
      <w:proofErr w:type="spellEnd"/>
      <w:r w:rsidRPr="00524A30">
        <w:rPr>
          <w:sz w:val="28"/>
          <w:szCs w:val="28"/>
        </w:rPr>
        <w:t xml:space="preserve"> - оценка проекта в баллах;</w:t>
      </w:r>
    </w:p>
    <w:p w14:paraId="46F13603" w14:textId="77777777" w:rsidR="00524A30" w:rsidRPr="00524A30" w:rsidRDefault="00524A30" w:rsidP="00524A30">
      <w:pPr>
        <w:pStyle w:val="11"/>
        <w:shd w:val="clear" w:color="auto" w:fill="auto"/>
        <w:ind w:left="20" w:right="20" w:firstLine="700"/>
        <w:jc w:val="both"/>
        <w:rPr>
          <w:sz w:val="28"/>
          <w:szCs w:val="28"/>
        </w:rPr>
      </w:pPr>
      <w:r w:rsidRPr="00524A30">
        <w:rPr>
          <w:sz w:val="28"/>
          <w:szCs w:val="28"/>
          <w:lang w:val="en-US"/>
        </w:rPr>
        <w:t>bi</w:t>
      </w:r>
      <w:r w:rsidRPr="00524A30">
        <w:rPr>
          <w:sz w:val="28"/>
          <w:szCs w:val="28"/>
        </w:rPr>
        <w:t xml:space="preserve"> - балл </w:t>
      </w:r>
      <w:proofErr w:type="spellStart"/>
      <w:r w:rsidRPr="00524A30">
        <w:rPr>
          <w:sz w:val="28"/>
          <w:szCs w:val="28"/>
          <w:lang w:val="en-US"/>
        </w:rPr>
        <w:t>i</w:t>
      </w:r>
      <w:proofErr w:type="spellEnd"/>
      <w:r w:rsidRPr="00524A30">
        <w:rPr>
          <w:sz w:val="28"/>
          <w:szCs w:val="28"/>
        </w:rPr>
        <w:t>-го критерия, установленного в приложении 3 к настоящему Порядку;</w:t>
      </w:r>
    </w:p>
    <w:p w14:paraId="2EB1EAC8" w14:textId="77777777" w:rsidR="00524A30" w:rsidRPr="00524A30" w:rsidRDefault="00524A30" w:rsidP="00524A30">
      <w:pPr>
        <w:pStyle w:val="11"/>
        <w:shd w:val="clear" w:color="auto" w:fill="auto"/>
        <w:ind w:left="20" w:right="20" w:firstLine="700"/>
        <w:jc w:val="both"/>
        <w:rPr>
          <w:sz w:val="28"/>
          <w:szCs w:val="28"/>
        </w:rPr>
      </w:pPr>
      <w:r w:rsidRPr="00524A30">
        <w:rPr>
          <w:sz w:val="28"/>
          <w:szCs w:val="28"/>
          <w:lang w:val="en-US"/>
        </w:rPr>
        <w:t>Pi</w:t>
      </w:r>
      <w:r w:rsidRPr="00524A30">
        <w:rPr>
          <w:sz w:val="28"/>
          <w:szCs w:val="28"/>
        </w:rPr>
        <w:t xml:space="preserve"> - весовой коэффициент </w:t>
      </w:r>
      <w:proofErr w:type="spellStart"/>
      <w:r w:rsidRPr="00524A30">
        <w:rPr>
          <w:sz w:val="28"/>
          <w:szCs w:val="28"/>
          <w:lang w:val="en-US"/>
        </w:rPr>
        <w:t>i</w:t>
      </w:r>
      <w:proofErr w:type="spellEnd"/>
      <w:r w:rsidRPr="00524A30">
        <w:rPr>
          <w:sz w:val="28"/>
          <w:szCs w:val="28"/>
        </w:rPr>
        <w:t>-</w:t>
      </w:r>
      <w:proofErr w:type="spellStart"/>
      <w:r w:rsidRPr="00524A30">
        <w:rPr>
          <w:sz w:val="28"/>
          <w:szCs w:val="28"/>
          <w:lang w:val="en-US"/>
        </w:rPr>
        <w:t>ro</w:t>
      </w:r>
      <w:proofErr w:type="spellEnd"/>
      <w:r w:rsidRPr="00524A30">
        <w:rPr>
          <w:sz w:val="28"/>
          <w:szCs w:val="28"/>
        </w:rPr>
        <w:t xml:space="preserve"> критерия, установленного в приложении 3 к настоящему Порядку;</w:t>
      </w:r>
    </w:p>
    <w:p w14:paraId="7A88BE63" w14:textId="77777777" w:rsidR="00524A30" w:rsidRPr="00524A30" w:rsidRDefault="00524A30" w:rsidP="00524A30">
      <w:pPr>
        <w:pStyle w:val="11"/>
        <w:numPr>
          <w:ilvl w:val="0"/>
          <w:numId w:val="14"/>
        </w:numPr>
        <w:shd w:val="clear" w:color="auto" w:fill="auto"/>
        <w:tabs>
          <w:tab w:val="left" w:pos="889"/>
        </w:tabs>
        <w:ind w:left="20" w:right="20" w:firstLine="700"/>
        <w:jc w:val="both"/>
        <w:rPr>
          <w:sz w:val="28"/>
          <w:szCs w:val="28"/>
        </w:rPr>
      </w:pPr>
      <w:r w:rsidRPr="00524A30">
        <w:rPr>
          <w:sz w:val="28"/>
          <w:szCs w:val="28"/>
        </w:rPr>
        <w:t>- общее число критериев, установленных в приложении 3 к настоящему Порядку.</w:t>
      </w:r>
    </w:p>
    <w:p w14:paraId="3C8637D7" w14:textId="77777777" w:rsidR="00524A30" w:rsidRPr="00524A30" w:rsidRDefault="00524A30" w:rsidP="00524A30">
      <w:pPr>
        <w:pStyle w:val="11"/>
        <w:tabs>
          <w:tab w:val="left" w:pos="20"/>
        </w:tabs>
        <w:ind w:left="20" w:right="20" w:firstLine="831"/>
        <w:jc w:val="both"/>
        <w:rPr>
          <w:sz w:val="28"/>
          <w:szCs w:val="28"/>
        </w:rPr>
      </w:pPr>
      <w:r w:rsidRPr="00524A30">
        <w:rPr>
          <w:sz w:val="28"/>
          <w:szCs w:val="28"/>
        </w:rPr>
        <w:t>28.</w:t>
      </w:r>
      <w:r w:rsidRPr="00524A30">
        <w:rPr>
          <w:sz w:val="28"/>
          <w:szCs w:val="28"/>
        </w:rPr>
        <w:tab/>
        <w:t>После проведения оценки всех проектов конкурсная комиссия формирует рейтинг проектов с присвоением порядковых номеров.</w:t>
      </w:r>
    </w:p>
    <w:p w14:paraId="1B9559EF" w14:textId="04190348" w:rsidR="00524A30" w:rsidRPr="00524A30" w:rsidRDefault="00524A30" w:rsidP="00524A30">
      <w:pPr>
        <w:pStyle w:val="11"/>
        <w:shd w:val="clear" w:color="auto" w:fill="auto"/>
        <w:tabs>
          <w:tab w:val="left" w:pos="20"/>
        </w:tabs>
        <w:ind w:left="20" w:right="20" w:firstLine="831"/>
        <w:jc w:val="both"/>
        <w:rPr>
          <w:sz w:val="28"/>
          <w:szCs w:val="28"/>
        </w:rPr>
      </w:pPr>
      <w:r w:rsidRPr="00524A30">
        <w:rPr>
          <w:sz w:val="28"/>
          <w:szCs w:val="28"/>
        </w:rPr>
        <w:t>Первый порядковый номер в рейтинге присваивается проекту, получившему наибольшую оценку в баллах. Последующие места в рейтинге присваиваются проектам по мере убывания выставленных им оценок в баллах. В случае, если двумя и более проектами получена одинаковая оценка в баллах, преимущество предоставляется проекту с наибольшей численностью населения, указанной в пункте 2.5 заявки.</w:t>
      </w:r>
    </w:p>
    <w:p w14:paraId="5C89F2F0" w14:textId="77777777" w:rsidR="00524A30" w:rsidRPr="00524A30" w:rsidRDefault="00524A30" w:rsidP="00524A30">
      <w:pPr>
        <w:pStyle w:val="a7"/>
        <w:ind w:left="0" w:firstLine="851"/>
        <w:jc w:val="both"/>
        <w:rPr>
          <w:sz w:val="28"/>
          <w:szCs w:val="28"/>
        </w:rPr>
      </w:pPr>
      <w:r w:rsidRPr="00524A30">
        <w:rPr>
          <w:sz w:val="28"/>
          <w:szCs w:val="28"/>
        </w:rPr>
        <w:t>29.</w:t>
      </w:r>
      <w:r w:rsidRPr="00524A30">
        <w:rPr>
          <w:sz w:val="28"/>
          <w:szCs w:val="28"/>
        </w:rPr>
        <w:tab/>
        <w:t>После составления рейтинга проектов конкурсная комиссия определяет проекты - победители конкурсного отбора.</w:t>
      </w:r>
    </w:p>
    <w:p w14:paraId="3339D182" w14:textId="77777777" w:rsidR="00524A30" w:rsidRPr="00524A30" w:rsidRDefault="00524A30" w:rsidP="00524A30">
      <w:pPr>
        <w:pStyle w:val="a7"/>
        <w:ind w:left="0" w:firstLine="851"/>
        <w:jc w:val="both"/>
        <w:rPr>
          <w:sz w:val="28"/>
          <w:szCs w:val="28"/>
        </w:rPr>
      </w:pPr>
      <w:r w:rsidRPr="00524A30">
        <w:rPr>
          <w:sz w:val="28"/>
          <w:szCs w:val="28"/>
        </w:rPr>
        <w:t>Для определения проектов - победителей конкурсного отбора конкурсная комиссия осуществляет расчёт размера межбюджетного трансферта, подлежащего предоставлению из бюджета Удмуртской Республики бюджету муниципального образования, проекту которого в рейтинге проектов был присвоен первый порядковый номер, на софинансирование такого инициативного проекта (далее - межбюджетный трансферт).</w:t>
      </w:r>
    </w:p>
    <w:p w14:paraId="4C27266B" w14:textId="77777777" w:rsidR="00524A30" w:rsidRPr="00524A30" w:rsidRDefault="00524A30" w:rsidP="00524A30">
      <w:pPr>
        <w:pStyle w:val="a7"/>
        <w:ind w:left="0" w:firstLine="851"/>
        <w:jc w:val="both"/>
        <w:rPr>
          <w:sz w:val="28"/>
          <w:szCs w:val="28"/>
        </w:rPr>
      </w:pPr>
      <w:r w:rsidRPr="00524A30">
        <w:rPr>
          <w:sz w:val="28"/>
          <w:szCs w:val="28"/>
        </w:rPr>
        <w:t xml:space="preserve">В случае наличия по результатам проведённого расчёта остатков бюджетных ассигнований, предусмотренных законом Удмуртской Республики о бюджете Удмуртской Республики на соответствующий финансовый год и на плановый период на предоставление межбюджетных трансфертов, конкурсная комиссия выполняет тот же расчёт в отношении муниципального образования, проекту которого в рейтинге </w:t>
      </w:r>
      <w:r w:rsidRPr="00524A30">
        <w:rPr>
          <w:sz w:val="28"/>
          <w:szCs w:val="28"/>
        </w:rPr>
        <w:lastRenderedPageBreak/>
        <w:t>проектов был присвоен следующий порядковый номер. В том же порядке осуществляется расчёт в отношении каждого муниципального образования, проект которого занял следующее место в рейтинге проектов, до исчерпания бюджетных ассигнований, предусмотренных законом Удмуртской Республики о бюджете Удмуртской Республики на соответствующий финансовый год и на плановый период на предоставление межбюджетных трансфертов.</w:t>
      </w:r>
    </w:p>
    <w:p w14:paraId="1DE85459" w14:textId="14F9A792" w:rsidR="00524A30" w:rsidRPr="007E7C11" w:rsidRDefault="00524A30" w:rsidP="00524A30">
      <w:pPr>
        <w:pStyle w:val="a7"/>
        <w:ind w:left="0" w:firstLine="851"/>
        <w:jc w:val="both"/>
        <w:rPr>
          <w:sz w:val="28"/>
          <w:szCs w:val="28"/>
        </w:rPr>
      </w:pPr>
      <w:r w:rsidRPr="00524A30">
        <w:rPr>
          <w:sz w:val="28"/>
          <w:szCs w:val="28"/>
        </w:rPr>
        <w:t>Проекты, софинансирование которых оказалось невозможным по причине недостаточности бюджетных ассигнований, предусмотренных законом Удмуртской Республики о бюджете Удмуртской Республики на соответствующий финансовый год и на плановый период на предоставление межбюджетных трансфертов, признаются непрошедшими конкурсный отбор.</w:t>
      </w:r>
    </w:p>
    <w:p w14:paraId="52647BAA" w14:textId="77777777" w:rsidR="000A5B03" w:rsidRPr="000A5B03" w:rsidRDefault="000A5B03" w:rsidP="000A5B03">
      <w:pPr>
        <w:pStyle w:val="a7"/>
        <w:ind w:left="0" w:firstLine="851"/>
        <w:jc w:val="both"/>
        <w:rPr>
          <w:sz w:val="28"/>
          <w:szCs w:val="28"/>
        </w:rPr>
      </w:pPr>
      <w:r w:rsidRPr="000A5B03">
        <w:rPr>
          <w:sz w:val="28"/>
          <w:szCs w:val="28"/>
        </w:rPr>
        <w:t>Порядок расчёта размера межбюджетного трансферта устанавливается методикой распределения и правилами предоставления иных межбюджетных трансфертов из бюджета Удмуртской Республики бюджетам муниципальных образований в Удмуртской Республике на софинансирование инициативных проектов, выдвигаемых для получения финансовой поддержки за счет межбюджетных трансфертов из бюджета Удмуртской Республики, утверждаемыми Правительством Удмуртской Республики.</w:t>
      </w:r>
    </w:p>
    <w:p w14:paraId="73E90165" w14:textId="77777777" w:rsidR="000A5B03" w:rsidRPr="000A5B03" w:rsidRDefault="000A5B03" w:rsidP="000A5B03">
      <w:pPr>
        <w:pStyle w:val="a7"/>
        <w:ind w:left="0" w:firstLine="851"/>
        <w:jc w:val="both"/>
        <w:rPr>
          <w:sz w:val="28"/>
          <w:szCs w:val="28"/>
        </w:rPr>
      </w:pPr>
      <w:r w:rsidRPr="000A5B03">
        <w:rPr>
          <w:sz w:val="28"/>
          <w:szCs w:val="28"/>
        </w:rPr>
        <w:t>30.</w:t>
      </w:r>
      <w:r w:rsidRPr="000A5B03">
        <w:rPr>
          <w:sz w:val="28"/>
          <w:szCs w:val="28"/>
        </w:rPr>
        <w:tab/>
        <w:t>Результаты конкурсного отбора отражаются в протоколе заседания конкурсной комиссии и включают в том числе:</w:t>
      </w:r>
    </w:p>
    <w:p w14:paraId="4CE77B53" w14:textId="77777777" w:rsidR="000A5B03" w:rsidRPr="000A5B03" w:rsidRDefault="000A5B03" w:rsidP="000A5B03">
      <w:pPr>
        <w:pStyle w:val="a7"/>
        <w:ind w:left="0" w:firstLine="851"/>
        <w:jc w:val="both"/>
        <w:rPr>
          <w:sz w:val="28"/>
          <w:szCs w:val="28"/>
        </w:rPr>
      </w:pPr>
      <w:r w:rsidRPr="000A5B03">
        <w:rPr>
          <w:sz w:val="28"/>
          <w:szCs w:val="28"/>
        </w:rPr>
        <w:t>1)</w:t>
      </w:r>
      <w:r w:rsidRPr="000A5B03">
        <w:rPr>
          <w:sz w:val="28"/>
          <w:szCs w:val="28"/>
        </w:rPr>
        <w:tab/>
        <w:t>рейтинг проектов, сформированный по результатам их оценки;</w:t>
      </w:r>
    </w:p>
    <w:p w14:paraId="6772EDE6" w14:textId="77777777" w:rsidR="000A5B03" w:rsidRPr="000A5B03" w:rsidRDefault="000A5B03" w:rsidP="000A5B03">
      <w:pPr>
        <w:pStyle w:val="a7"/>
        <w:ind w:left="0" w:firstLine="851"/>
        <w:jc w:val="both"/>
        <w:rPr>
          <w:sz w:val="28"/>
          <w:szCs w:val="28"/>
        </w:rPr>
      </w:pPr>
      <w:r w:rsidRPr="000A5B03">
        <w:rPr>
          <w:sz w:val="28"/>
          <w:szCs w:val="28"/>
        </w:rPr>
        <w:t>2)</w:t>
      </w:r>
      <w:r w:rsidRPr="000A5B03">
        <w:rPr>
          <w:sz w:val="28"/>
          <w:szCs w:val="28"/>
        </w:rPr>
        <w:tab/>
        <w:t>предложение о распределении межбюджетных трансфертов между муниципальными образованиями, проекты которых были признаны победителями конкурсного отбора;</w:t>
      </w:r>
    </w:p>
    <w:p w14:paraId="3F1D8D16" w14:textId="77777777" w:rsidR="000A5B03" w:rsidRPr="000A5B03" w:rsidRDefault="000A5B03" w:rsidP="000A5B03">
      <w:pPr>
        <w:pStyle w:val="a7"/>
        <w:ind w:left="0" w:firstLine="851"/>
        <w:jc w:val="both"/>
        <w:rPr>
          <w:sz w:val="28"/>
          <w:szCs w:val="28"/>
        </w:rPr>
      </w:pPr>
      <w:r w:rsidRPr="000A5B03">
        <w:rPr>
          <w:sz w:val="28"/>
          <w:szCs w:val="28"/>
        </w:rPr>
        <w:t>3)</w:t>
      </w:r>
      <w:r w:rsidRPr="000A5B03">
        <w:rPr>
          <w:sz w:val="28"/>
          <w:szCs w:val="28"/>
        </w:rPr>
        <w:tab/>
        <w:t>перечень главных распорядителей средств бюджета Удмуртской Республики, осуществляющих финансирование расходов, связанных с предоставлением межбюджетных трансфертов, и контроль за соблюдением муниципальными образованиями целей, условий и порядка предоставления межбюджетных трансфертов.</w:t>
      </w:r>
    </w:p>
    <w:p w14:paraId="6BBA5A7C" w14:textId="77777777" w:rsidR="000A5B03" w:rsidRPr="000A5B03" w:rsidRDefault="000A5B03" w:rsidP="000A5B03">
      <w:pPr>
        <w:pStyle w:val="a7"/>
        <w:ind w:left="0" w:firstLine="851"/>
        <w:jc w:val="both"/>
        <w:rPr>
          <w:sz w:val="28"/>
          <w:szCs w:val="28"/>
        </w:rPr>
      </w:pPr>
      <w:r w:rsidRPr="000A5B03">
        <w:rPr>
          <w:sz w:val="28"/>
          <w:szCs w:val="28"/>
        </w:rPr>
        <w:t>31.</w:t>
      </w:r>
      <w:r w:rsidRPr="000A5B03">
        <w:rPr>
          <w:sz w:val="28"/>
          <w:szCs w:val="28"/>
        </w:rPr>
        <w:tab/>
        <w:t>Подписанный протокол заседания конкурсной комиссии является основанием для разработки и внесения Министерством на рассмотрение Правительства Удмуртской Республики проекта распоряжения Правительства Удмуртской Республики о распределении межбюджетных трансфертов.</w:t>
      </w:r>
    </w:p>
    <w:p w14:paraId="51976A39" w14:textId="672E2A8D" w:rsidR="000A5B03" w:rsidRDefault="000A5B03" w:rsidP="000A5B03">
      <w:pPr>
        <w:pStyle w:val="a7"/>
        <w:ind w:left="0" w:firstLine="851"/>
        <w:jc w:val="both"/>
        <w:rPr>
          <w:sz w:val="28"/>
          <w:szCs w:val="28"/>
        </w:rPr>
      </w:pPr>
      <w:r w:rsidRPr="000A5B03">
        <w:rPr>
          <w:sz w:val="28"/>
          <w:szCs w:val="28"/>
        </w:rPr>
        <w:t>32.</w:t>
      </w:r>
      <w:r w:rsidRPr="000A5B03">
        <w:rPr>
          <w:sz w:val="28"/>
          <w:szCs w:val="28"/>
        </w:rPr>
        <w:tab/>
        <w:t>Оператор конкурсного отбора организует размещение информационного сообщения и подписанного протокола заседания конкурсной комиссии на официальном сайте, информационном портале в срок не позднее 3 рабочих дней со дня его подписания.</w:t>
      </w:r>
    </w:p>
    <w:p w14:paraId="1C5EE89C" w14:textId="77777777" w:rsidR="001B5F8B" w:rsidRDefault="001B5F8B" w:rsidP="000A5B03">
      <w:pPr>
        <w:pStyle w:val="a7"/>
        <w:ind w:left="0" w:firstLine="851"/>
        <w:jc w:val="both"/>
        <w:rPr>
          <w:sz w:val="28"/>
          <w:szCs w:val="28"/>
        </w:rPr>
      </w:pPr>
    </w:p>
    <w:p w14:paraId="1EB83E88" w14:textId="7FC97216" w:rsidR="00D61E97" w:rsidRDefault="00D61E97" w:rsidP="000A5B03">
      <w:pPr>
        <w:pStyle w:val="a7"/>
        <w:ind w:left="0" w:firstLine="851"/>
        <w:jc w:val="both"/>
        <w:rPr>
          <w:b/>
          <w:bCs/>
          <w:sz w:val="28"/>
          <w:szCs w:val="28"/>
        </w:rPr>
      </w:pPr>
      <w:r>
        <w:rPr>
          <w:b/>
          <w:bCs/>
          <w:sz w:val="28"/>
          <w:szCs w:val="28"/>
        </w:rPr>
        <w:t xml:space="preserve">Раздел 3. Правила предоставления </w:t>
      </w:r>
      <w:r w:rsidR="0018483B">
        <w:rPr>
          <w:b/>
          <w:bCs/>
          <w:sz w:val="28"/>
          <w:szCs w:val="28"/>
        </w:rPr>
        <w:t>иных межбюджетных трансфертов из бюджета Удмуртской Республики бюджету муниципального образования «Муниципальный округ Увинский район Удмуртской Республики» на софинансирование инициативных проектов, выдвигаемых для получения финансовой поддержки за счет межбюджетных трансфертов из бюджета Удмуртской Республики</w:t>
      </w:r>
    </w:p>
    <w:p w14:paraId="49E65D17" w14:textId="46B0115B" w:rsidR="0018483B" w:rsidRDefault="0018483B" w:rsidP="0018483B">
      <w:pPr>
        <w:pStyle w:val="a7"/>
        <w:numPr>
          <w:ilvl w:val="0"/>
          <w:numId w:val="15"/>
        </w:numPr>
        <w:ind w:left="0" w:firstLine="851"/>
        <w:jc w:val="both"/>
        <w:rPr>
          <w:sz w:val="28"/>
          <w:szCs w:val="28"/>
        </w:rPr>
      </w:pPr>
      <w:r>
        <w:rPr>
          <w:sz w:val="28"/>
          <w:szCs w:val="28"/>
        </w:rPr>
        <w:t xml:space="preserve">Иные трансферты предоставляются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в рамках </w:t>
      </w:r>
      <w:r>
        <w:rPr>
          <w:sz w:val="28"/>
          <w:szCs w:val="28"/>
        </w:rPr>
        <w:lastRenderedPageBreak/>
        <w:t xml:space="preserve">реализации инициативных проектов, содержащих мероприятия по созданию, развитию (улучшению) муниципальных объектов общественной инфраструктуры, указанных в подпункте 1 пункта 3 Общих условий участия в конкурсном отборе инициативных проектов на получение финансовой поддержки за счет межбюджетных </w:t>
      </w:r>
      <w:r w:rsidR="00992E12">
        <w:rPr>
          <w:sz w:val="28"/>
          <w:szCs w:val="28"/>
        </w:rPr>
        <w:t>трансфертов, предоставляемых из бюджета Удмуртской Республики бюджетам муниципальных образований в Удмуртской Республике, утвержденных Правительством Удмуртской Республики.</w:t>
      </w:r>
    </w:p>
    <w:p w14:paraId="1081B164" w14:textId="1C1F135B" w:rsidR="00992E12" w:rsidRDefault="00992E12" w:rsidP="0018483B">
      <w:pPr>
        <w:pStyle w:val="a7"/>
        <w:numPr>
          <w:ilvl w:val="0"/>
          <w:numId w:val="15"/>
        </w:numPr>
        <w:ind w:left="0" w:firstLine="851"/>
        <w:jc w:val="both"/>
        <w:rPr>
          <w:sz w:val="28"/>
          <w:szCs w:val="28"/>
        </w:rPr>
      </w:pPr>
      <w:r>
        <w:rPr>
          <w:sz w:val="28"/>
          <w:szCs w:val="28"/>
        </w:rPr>
        <w:t>Условиями предоставления и расходования иного трансферта являются:</w:t>
      </w:r>
    </w:p>
    <w:p w14:paraId="1002F583" w14:textId="6173200E" w:rsidR="00992E12" w:rsidRDefault="00992E12" w:rsidP="00992E12">
      <w:pPr>
        <w:pStyle w:val="a7"/>
        <w:numPr>
          <w:ilvl w:val="0"/>
          <w:numId w:val="16"/>
        </w:numPr>
        <w:ind w:left="0" w:firstLine="851"/>
        <w:jc w:val="both"/>
        <w:rPr>
          <w:sz w:val="28"/>
          <w:szCs w:val="28"/>
        </w:rPr>
      </w:pPr>
      <w:r>
        <w:rPr>
          <w:sz w:val="28"/>
          <w:szCs w:val="28"/>
        </w:rPr>
        <w:t>обеспечение администрацией муниципального образования «Муниципальный округ Увинский район Удмуртской Республике» финансировани</w:t>
      </w:r>
      <w:r w:rsidR="00FC70E1">
        <w:rPr>
          <w:sz w:val="28"/>
          <w:szCs w:val="28"/>
        </w:rPr>
        <w:t>я</w:t>
      </w:r>
      <w:r>
        <w:rPr>
          <w:sz w:val="28"/>
          <w:szCs w:val="28"/>
        </w:rPr>
        <w:t xml:space="preserve"> проекта за счет бюджетных ассигнований бюджета муниципального образования в размере, определяемом в соответствии с </w:t>
      </w:r>
      <w:r w:rsidRPr="00FC70E1">
        <w:rPr>
          <w:sz w:val="28"/>
          <w:szCs w:val="28"/>
        </w:rPr>
        <w:t xml:space="preserve">пунктом </w:t>
      </w:r>
      <w:r w:rsidR="00FC70E1" w:rsidRPr="00FC70E1">
        <w:rPr>
          <w:sz w:val="28"/>
          <w:szCs w:val="28"/>
        </w:rPr>
        <w:t>4</w:t>
      </w:r>
      <w:r w:rsidRPr="00FC70E1">
        <w:rPr>
          <w:sz w:val="28"/>
          <w:szCs w:val="28"/>
        </w:rPr>
        <w:t xml:space="preserve"> настоящих Правил</w:t>
      </w:r>
      <w:r>
        <w:rPr>
          <w:sz w:val="28"/>
          <w:szCs w:val="28"/>
        </w:rPr>
        <w:t xml:space="preserve">, в том числе за счет: </w:t>
      </w:r>
    </w:p>
    <w:p w14:paraId="5626A521" w14:textId="34CC8653" w:rsidR="00992E12" w:rsidRDefault="00992E12" w:rsidP="00640E34">
      <w:pPr>
        <w:pStyle w:val="a7"/>
        <w:ind w:left="0" w:firstLine="851"/>
        <w:jc w:val="both"/>
        <w:rPr>
          <w:sz w:val="28"/>
          <w:szCs w:val="28"/>
        </w:rPr>
      </w:pPr>
      <w:r>
        <w:rPr>
          <w:sz w:val="28"/>
          <w:szCs w:val="28"/>
        </w:rPr>
        <w:t xml:space="preserve">инициативных платежей населения территории (части территории) муниципального образования, членов товарищества собственников жилья, жителей территории, на которых осуществляется территориальное общественное самоуправление, жителей индивидуальных </w:t>
      </w:r>
      <w:r w:rsidR="00640E34">
        <w:rPr>
          <w:sz w:val="28"/>
          <w:szCs w:val="28"/>
        </w:rPr>
        <w:t>жилых домов и (или) жилых домов блокированной застройки, избравших уличный комитет соответствующей территории, жителей многоквартирного дома (многоквартирных домов), избравших совет многоквартирного дома (многоквартирных домов) (далее – население муниципального образования), в размере, указанном администрацией муниципального образования в представленной в соответствии с Порядком заявке на участие проекта в конкурсном отборе ( в случае, если в указанной заявке содержится информация о финансировании проекта за счет инициативных платежей населения муниципального образования);</w:t>
      </w:r>
    </w:p>
    <w:p w14:paraId="1D7FEDB4" w14:textId="7C0E7933" w:rsidR="00640E34" w:rsidRDefault="00FD0335" w:rsidP="00640E34">
      <w:pPr>
        <w:pStyle w:val="a7"/>
        <w:ind w:left="0" w:firstLine="851"/>
        <w:jc w:val="both"/>
        <w:rPr>
          <w:sz w:val="28"/>
          <w:szCs w:val="28"/>
        </w:rPr>
      </w:pPr>
      <w:r w:rsidRPr="00FD0335">
        <w:rPr>
          <w:sz w:val="28"/>
          <w:szCs w:val="28"/>
        </w:rPr>
        <w:t>инициативных платежей юридических лиц, индивидуальных предпринимателей, крестьянских (фермерских) хозяйств, физических лиц в размере, указанном администрацией муниципального образования в заявке для участия в конкурсном отборе (в случае, если в заявке для участия в конкурсном отборе предусмотрено финансирование проекта за счет юридических лиц, индивидуальных предпринимателей, крестьянских (фермерских) хозяйств, физических лиц);</w:t>
      </w:r>
    </w:p>
    <w:p w14:paraId="25F28A59" w14:textId="0BE82F35" w:rsidR="00FD0335" w:rsidRDefault="00FD0335" w:rsidP="00FD0335">
      <w:pPr>
        <w:pStyle w:val="a7"/>
        <w:numPr>
          <w:ilvl w:val="0"/>
          <w:numId w:val="16"/>
        </w:numPr>
        <w:ind w:left="0" w:firstLine="851"/>
        <w:jc w:val="both"/>
        <w:rPr>
          <w:sz w:val="28"/>
          <w:szCs w:val="28"/>
        </w:rPr>
      </w:pPr>
      <w:r w:rsidRPr="00FD0335">
        <w:rPr>
          <w:sz w:val="28"/>
          <w:szCs w:val="28"/>
        </w:rPr>
        <w:t xml:space="preserve">обеспечение администрацией муниципального образования </w:t>
      </w:r>
      <w:r>
        <w:rPr>
          <w:sz w:val="28"/>
          <w:szCs w:val="28"/>
        </w:rPr>
        <w:t xml:space="preserve">«Муниципальный округ Увинский район Удмуртской Республики» </w:t>
      </w:r>
      <w:r w:rsidRPr="00FD0335">
        <w:rPr>
          <w:sz w:val="28"/>
          <w:szCs w:val="28"/>
        </w:rPr>
        <w:t>постановки на балансовый учет в органе местного самоуправления или подведомственном ему муниципальном учреждении имущества, созданного или приобретенного в рамках реализации проекта, с предоставлением главному распорядителю бюджетных средств подтверждающих документов в срок не позднее 6 месяцев с даты завершения реализации проекта;</w:t>
      </w:r>
    </w:p>
    <w:p w14:paraId="5253C471" w14:textId="1DDC9BE0" w:rsidR="00FD0335" w:rsidRPr="00FD0335" w:rsidRDefault="00FD0335" w:rsidP="00FD0335">
      <w:pPr>
        <w:pStyle w:val="a7"/>
        <w:numPr>
          <w:ilvl w:val="0"/>
          <w:numId w:val="16"/>
        </w:numPr>
        <w:ind w:left="0" w:firstLine="851"/>
        <w:jc w:val="both"/>
        <w:rPr>
          <w:sz w:val="28"/>
          <w:szCs w:val="28"/>
        </w:rPr>
      </w:pPr>
      <w:r w:rsidRPr="00FD0335">
        <w:rPr>
          <w:sz w:val="28"/>
          <w:szCs w:val="28"/>
        </w:rPr>
        <w:t>использование иного трансферта на цели, определенные пунктом 2 настоящих Правил;</w:t>
      </w:r>
    </w:p>
    <w:p w14:paraId="72A4104B" w14:textId="77777777" w:rsidR="00FD0335" w:rsidRPr="00FD0335" w:rsidRDefault="00FD0335" w:rsidP="00FD0335">
      <w:pPr>
        <w:pStyle w:val="a7"/>
        <w:numPr>
          <w:ilvl w:val="0"/>
          <w:numId w:val="16"/>
        </w:numPr>
        <w:ind w:left="0" w:firstLine="851"/>
        <w:jc w:val="both"/>
        <w:rPr>
          <w:sz w:val="28"/>
          <w:szCs w:val="28"/>
        </w:rPr>
      </w:pPr>
      <w:r w:rsidRPr="00FD0335">
        <w:rPr>
          <w:sz w:val="28"/>
          <w:szCs w:val="28"/>
        </w:rPr>
        <w:t>недопустимость использования иного трансферта на:</w:t>
      </w:r>
    </w:p>
    <w:p w14:paraId="1B120702" w14:textId="77777777" w:rsidR="00FD0335" w:rsidRPr="00FD0335" w:rsidRDefault="00FD0335" w:rsidP="00A63C05">
      <w:pPr>
        <w:pStyle w:val="a7"/>
        <w:ind w:left="0" w:firstLine="851"/>
        <w:jc w:val="both"/>
        <w:rPr>
          <w:sz w:val="28"/>
          <w:szCs w:val="28"/>
        </w:rPr>
      </w:pPr>
      <w:r w:rsidRPr="00FD0335">
        <w:rPr>
          <w:sz w:val="28"/>
          <w:szCs w:val="28"/>
        </w:rPr>
        <w:t>выплату заработной платы, уплату страховых взносов, расчеты по налогам, сборам и иным обязательным платежам в бюджеты бюджетной системы Российской Федерации, за исключением выплат и расчетов, осуществляемых по муниципальным контрактам (контрактам, договорам), заключенным в целях реализации проектов;</w:t>
      </w:r>
    </w:p>
    <w:p w14:paraId="494754FE" w14:textId="77777777" w:rsidR="00A63C05" w:rsidRDefault="00FD0335" w:rsidP="00A63C05">
      <w:pPr>
        <w:pStyle w:val="a7"/>
        <w:ind w:left="0" w:firstLine="851"/>
        <w:jc w:val="both"/>
        <w:rPr>
          <w:sz w:val="28"/>
          <w:szCs w:val="28"/>
        </w:rPr>
      </w:pPr>
      <w:r w:rsidRPr="00FD0335">
        <w:rPr>
          <w:sz w:val="28"/>
          <w:szCs w:val="28"/>
        </w:rPr>
        <w:t>погашение кредитов, полученных от кредитных организаций, и обслуживание обязательств по кредитным соглашениям и договорам;</w:t>
      </w:r>
    </w:p>
    <w:p w14:paraId="27175071" w14:textId="016291AD" w:rsidR="00FD0335" w:rsidRPr="00A63C05" w:rsidRDefault="00FD0335" w:rsidP="00A63C05">
      <w:pPr>
        <w:pStyle w:val="a7"/>
        <w:numPr>
          <w:ilvl w:val="0"/>
          <w:numId w:val="16"/>
        </w:numPr>
        <w:jc w:val="both"/>
        <w:rPr>
          <w:sz w:val="28"/>
          <w:szCs w:val="28"/>
        </w:rPr>
      </w:pPr>
      <w:r w:rsidRPr="00A63C05">
        <w:rPr>
          <w:sz w:val="28"/>
          <w:szCs w:val="28"/>
        </w:rPr>
        <w:lastRenderedPageBreak/>
        <w:t>обязательства администрации муниципального образования:</w:t>
      </w:r>
    </w:p>
    <w:p w14:paraId="4475CF4D" w14:textId="77777777" w:rsidR="00FD0335" w:rsidRPr="00A63C05" w:rsidRDefault="00FD0335" w:rsidP="00A63C05">
      <w:pPr>
        <w:ind w:firstLine="851"/>
        <w:jc w:val="both"/>
        <w:rPr>
          <w:sz w:val="28"/>
          <w:szCs w:val="28"/>
        </w:rPr>
      </w:pPr>
      <w:r w:rsidRPr="00A63C05">
        <w:rPr>
          <w:sz w:val="28"/>
          <w:szCs w:val="28"/>
        </w:rPr>
        <w:t>по привлечению инициаторов проекта к согласованию технического задания, составляющего неотъемлемую часть планируемого к заключению муниципального контракта (контракта, договора), связанного с реализацией проекта (при наличии технического задания), и к участию инициаторов проекта в приемке результатов исполнения муниципального контракта (контракта, договора), связанного с реализацией проекта;</w:t>
      </w:r>
    </w:p>
    <w:p w14:paraId="769E850D" w14:textId="77777777" w:rsidR="00FD0335" w:rsidRPr="00A63C05" w:rsidRDefault="00FD0335" w:rsidP="00A63C05">
      <w:pPr>
        <w:ind w:firstLine="851"/>
        <w:jc w:val="both"/>
        <w:rPr>
          <w:sz w:val="28"/>
          <w:szCs w:val="28"/>
        </w:rPr>
      </w:pPr>
      <w:r w:rsidRPr="00A63C05">
        <w:rPr>
          <w:sz w:val="28"/>
          <w:szCs w:val="28"/>
        </w:rPr>
        <w:t>по завершению реализации проекта в срок до 31 декабря года, в котором проект признан победителем конкурсного отбора;</w:t>
      </w:r>
    </w:p>
    <w:p w14:paraId="3A6339E3" w14:textId="3AACDBB1" w:rsidR="00FD0335" w:rsidRPr="00A63C05" w:rsidRDefault="00FD0335" w:rsidP="00A63C05">
      <w:pPr>
        <w:ind w:firstLine="851"/>
        <w:jc w:val="both"/>
        <w:rPr>
          <w:sz w:val="28"/>
          <w:szCs w:val="28"/>
        </w:rPr>
      </w:pPr>
      <w:r w:rsidRPr="00A63C05">
        <w:rPr>
          <w:sz w:val="28"/>
          <w:szCs w:val="28"/>
        </w:rPr>
        <w:t xml:space="preserve">по возврату в бюджет Удмуртской Республики иного трансферта в размере, определенном в соответствии с пунктами </w:t>
      </w:r>
      <w:r w:rsidR="00FC70E1" w:rsidRPr="00FC70E1">
        <w:rPr>
          <w:sz w:val="28"/>
          <w:szCs w:val="28"/>
        </w:rPr>
        <w:t>8, 9</w:t>
      </w:r>
      <w:r w:rsidRPr="00FC70E1">
        <w:rPr>
          <w:sz w:val="28"/>
          <w:szCs w:val="28"/>
        </w:rPr>
        <w:t xml:space="preserve"> настоящих Правил</w:t>
      </w:r>
      <w:r w:rsidRPr="00A63C05">
        <w:rPr>
          <w:sz w:val="28"/>
          <w:szCs w:val="28"/>
        </w:rPr>
        <w:t xml:space="preserve">, в случае нарушения условий предоставления и расходования иного трансферта, установленных соответственно </w:t>
      </w:r>
      <w:r w:rsidRPr="00FC70E1">
        <w:rPr>
          <w:sz w:val="28"/>
          <w:szCs w:val="28"/>
        </w:rPr>
        <w:t>подпунктами 1-4 настоящего пункта</w:t>
      </w:r>
      <w:r w:rsidRPr="00A63C05">
        <w:rPr>
          <w:sz w:val="28"/>
          <w:szCs w:val="28"/>
        </w:rPr>
        <w:t>;</w:t>
      </w:r>
    </w:p>
    <w:p w14:paraId="0BB07E2D" w14:textId="510424C8" w:rsidR="00FD0335" w:rsidRPr="00FD0335" w:rsidRDefault="00FD0335" w:rsidP="00A63C05">
      <w:pPr>
        <w:pStyle w:val="a7"/>
        <w:numPr>
          <w:ilvl w:val="0"/>
          <w:numId w:val="16"/>
        </w:numPr>
        <w:ind w:left="0" w:firstLine="851"/>
        <w:jc w:val="both"/>
        <w:rPr>
          <w:sz w:val="28"/>
          <w:szCs w:val="28"/>
        </w:rPr>
      </w:pPr>
      <w:r w:rsidRPr="00FD0335">
        <w:rPr>
          <w:sz w:val="28"/>
          <w:szCs w:val="28"/>
        </w:rPr>
        <w:t xml:space="preserve">представление администрацией муниципального образования </w:t>
      </w:r>
      <w:r w:rsidR="00A63C05">
        <w:rPr>
          <w:sz w:val="28"/>
          <w:szCs w:val="28"/>
        </w:rPr>
        <w:t xml:space="preserve">«Муниципальный округ Увинский район Удмуртской Республики» </w:t>
      </w:r>
      <w:r w:rsidRPr="00FD0335">
        <w:rPr>
          <w:sz w:val="28"/>
          <w:szCs w:val="28"/>
        </w:rPr>
        <w:t>главному распорядителю бюджетных средств отчета о реализации проекта и использовании иного трансферта в сроки и в порядке, установленные в соглашении о предоставлении иного трансферта, по форме, установленной главным распорядителем бюджетных средств.</w:t>
      </w:r>
    </w:p>
    <w:p w14:paraId="228E5B48" w14:textId="6D365DF0" w:rsidR="00A63C05" w:rsidRPr="00A63C05" w:rsidRDefault="00A63C05" w:rsidP="00A63C05">
      <w:pPr>
        <w:pStyle w:val="11"/>
        <w:numPr>
          <w:ilvl w:val="0"/>
          <w:numId w:val="15"/>
        </w:numPr>
        <w:shd w:val="clear" w:color="auto" w:fill="auto"/>
        <w:tabs>
          <w:tab w:val="left" w:pos="0"/>
        </w:tabs>
        <w:ind w:left="0" w:right="40" w:firstLine="851"/>
        <w:jc w:val="both"/>
        <w:rPr>
          <w:sz w:val="28"/>
          <w:szCs w:val="28"/>
        </w:rPr>
      </w:pPr>
      <w:r w:rsidRPr="00A63C05">
        <w:rPr>
          <w:sz w:val="28"/>
          <w:szCs w:val="28"/>
        </w:rPr>
        <w:t>В течение 3 рабочих дней со дня, следующего за днем принятия постановления Правительства Удмуртской Республики о распределении иного трансферта между бюджетами муниципальных образований, Министерство осуществляет доведение соответствующих лимитов бюджетных обязательств до главных распорядителей бюджетных средств. Доведенные до главного распорядителя бюджетных средств лимиты бюджетных обязательств являются основанием для заключения главным распорядителем бюджетных средств с администрацией муниципального образования соглашения о предоставлении иного трансферта (далее - Соглашение), в котором, в частности, предусматриваются:</w:t>
      </w:r>
    </w:p>
    <w:p w14:paraId="4A508B35" w14:textId="77777777" w:rsidR="00A63C05" w:rsidRPr="00A63C05" w:rsidRDefault="00A63C05" w:rsidP="00A63C05">
      <w:pPr>
        <w:pStyle w:val="11"/>
        <w:numPr>
          <w:ilvl w:val="0"/>
          <w:numId w:val="18"/>
        </w:numPr>
        <w:shd w:val="clear" w:color="auto" w:fill="auto"/>
        <w:tabs>
          <w:tab w:val="left" w:pos="1197"/>
        </w:tabs>
        <w:ind w:left="40" w:right="40" w:firstLine="700"/>
        <w:jc w:val="both"/>
        <w:rPr>
          <w:sz w:val="28"/>
          <w:szCs w:val="28"/>
        </w:rPr>
      </w:pPr>
      <w:r w:rsidRPr="00A63C05">
        <w:rPr>
          <w:sz w:val="28"/>
          <w:szCs w:val="28"/>
        </w:rPr>
        <w:t>размер иного трансферта, целевое назначение иного трансферта (с указанием перечня мероприятий по реализации проекта), условия, порядок предоставления и расходования иного трансферта;</w:t>
      </w:r>
    </w:p>
    <w:p w14:paraId="0EF956FC" w14:textId="77777777" w:rsidR="00A63C05" w:rsidRPr="00A63C05" w:rsidRDefault="00A63C05" w:rsidP="00A63C05">
      <w:pPr>
        <w:pStyle w:val="11"/>
        <w:numPr>
          <w:ilvl w:val="0"/>
          <w:numId w:val="18"/>
        </w:numPr>
        <w:shd w:val="clear" w:color="auto" w:fill="auto"/>
        <w:tabs>
          <w:tab w:val="left" w:pos="1134"/>
        </w:tabs>
        <w:ind w:left="40" w:right="40" w:firstLine="700"/>
        <w:jc w:val="both"/>
        <w:rPr>
          <w:sz w:val="28"/>
          <w:szCs w:val="28"/>
        </w:rPr>
      </w:pPr>
      <w:r w:rsidRPr="00A63C05">
        <w:rPr>
          <w:sz w:val="28"/>
          <w:szCs w:val="28"/>
        </w:rPr>
        <w:t>размер бюджетных ассигнований за счет бюджета муниципального образования (с учетом инициативных платежей, при их наличии) на финансирование расходных обязательств, в целях софинансирования которых предоставляется иной трансферт;</w:t>
      </w:r>
    </w:p>
    <w:p w14:paraId="0E8AB626" w14:textId="40F215DB" w:rsidR="00A63C05" w:rsidRPr="00A63C05" w:rsidRDefault="00A63C05" w:rsidP="00A63C05">
      <w:pPr>
        <w:pStyle w:val="11"/>
        <w:numPr>
          <w:ilvl w:val="0"/>
          <w:numId w:val="18"/>
        </w:numPr>
        <w:shd w:val="clear" w:color="auto" w:fill="auto"/>
        <w:tabs>
          <w:tab w:val="left" w:pos="1274"/>
        </w:tabs>
        <w:ind w:left="40" w:right="40" w:firstLine="700"/>
        <w:jc w:val="both"/>
        <w:rPr>
          <w:sz w:val="28"/>
          <w:szCs w:val="28"/>
        </w:rPr>
      </w:pPr>
      <w:r w:rsidRPr="00A63C05">
        <w:rPr>
          <w:sz w:val="28"/>
          <w:szCs w:val="28"/>
        </w:rPr>
        <w:t xml:space="preserve">обязательство администрации муниципального образования по финансированию расходных обязательств, в целях софинансирования которых предоставляется иной трансферт, за счет бюджетных ассигнований бюджета муниципального образования (с учетом инициативных платежей, при их наличии) в размере, определяемом в соответствии с пунктом </w:t>
      </w:r>
      <w:r w:rsidR="007E7C11">
        <w:rPr>
          <w:sz w:val="28"/>
          <w:szCs w:val="28"/>
        </w:rPr>
        <w:t>4</w:t>
      </w:r>
      <w:r w:rsidRPr="00A63C05">
        <w:rPr>
          <w:sz w:val="28"/>
          <w:szCs w:val="28"/>
        </w:rPr>
        <w:t xml:space="preserve"> настоящих Правил;</w:t>
      </w:r>
    </w:p>
    <w:p w14:paraId="7A7A96E9" w14:textId="77777777" w:rsidR="00A63C05" w:rsidRPr="00A63C05" w:rsidRDefault="00A63C05" w:rsidP="00A63C05">
      <w:pPr>
        <w:pStyle w:val="11"/>
        <w:numPr>
          <w:ilvl w:val="0"/>
          <w:numId w:val="18"/>
        </w:numPr>
        <w:shd w:val="clear" w:color="auto" w:fill="auto"/>
        <w:tabs>
          <w:tab w:val="left" w:pos="1269"/>
        </w:tabs>
        <w:ind w:left="40" w:right="40" w:firstLine="700"/>
        <w:jc w:val="both"/>
        <w:rPr>
          <w:sz w:val="28"/>
          <w:szCs w:val="28"/>
        </w:rPr>
      </w:pPr>
      <w:r w:rsidRPr="00A63C05">
        <w:rPr>
          <w:sz w:val="28"/>
          <w:szCs w:val="28"/>
        </w:rPr>
        <w:t>обязательство администрации муниципального образования по целевому использованию иного трансферта;</w:t>
      </w:r>
    </w:p>
    <w:p w14:paraId="4BFC50F2" w14:textId="743CD640" w:rsidR="00A63C05" w:rsidRPr="00A63C05" w:rsidRDefault="00A63C05" w:rsidP="00A63C05">
      <w:pPr>
        <w:pStyle w:val="11"/>
        <w:numPr>
          <w:ilvl w:val="0"/>
          <w:numId w:val="18"/>
        </w:numPr>
        <w:shd w:val="clear" w:color="auto" w:fill="auto"/>
        <w:tabs>
          <w:tab w:val="left" w:pos="1278"/>
        </w:tabs>
        <w:ind w:left="40" w:right="40" w:firstLine="700"/>
        <w:jc w:val="both"/>
        <w:rPr>
          <w:sz w:val="28"/>
          <w:szCs w:val="28"/>
        </w:rPr>
      </w:pPr>
      <w:r w:rsidRPr="00A63C05">
        <w:rPr>
          <w:sz w:val="28"/>
          <w:szCs w:val="28"/>
        </w:rPr>
        <w:t xml:space="preserve">обязательства администрации муниципального образования по соблюдению условий предоставления и расходования иного трансферта, установленных </w:t>
      </w:r>
      <w:r w:rsidRPr="00FC70E1">
        <w:rPr>
          <w:sz w:val="28"/>
          <w:szCs w:val="28"/>
        </w:rPr>
        <w:t xml:space="preserve">пунктом </w:t>
      </w:r>
      <w:r w:rsidR="00FC70E1" w:rsidRPr="00FC70E1">
        <w:rPr>
          <w:sz w:val="28"/>
          <w:szCs w:val="28"/>
        </w:rPr>
        <w:t>2</w:t>
      </w:r>
      <w:r w:rsidRPr="00FC70E1">
        <w:rPr>
          <w:sz w:val="28"/>
          <w:szCs w:val="28"/>
        </w:rPr>
        <w:t xml:space="preserve"> настоящих Правил</w:t>
      </w:r>
      <w:r w:rsidRPr="00A63C05">
        <w:rPr>
          <w:sz w:val="28"/>
          <w:szCs w:val="28"/>
        </w:rPr>
        <w:t>;</w:t>
      </w:r>
    </w:p>
    <w:p w14:paraId="29BA27C3" w14:textId="77777777" w:rsidR="00A63C05" w:rsidRPr="00A63C05" w:rsidRDefault="00A63C05" w:rsidP="00A63C05">
      <w:pPr>
        <w:pStyle w:val="11"/>
        <w:numPr>
          <w:ilvl w:val="0"/>
          <w:numId w:val="18"/>
        </w:numPr>
        <w:shd w:val="clear" w:color="auto" w:fill="auto"/>
        <w:tabs>
          <w:tab w:val="left" w:pos="1264"/>
        </w:tabs>
        <w:ind w:left="40" w:right="40" w:firstLine="700"/>
        <w:jc w:val="both"/>
        <w:rPr>
          <w:sz w:val="28"/>
          <w:szCs w:val="28"/>
        </w:rPr>
      </w:pPr>
      <w:r w:rsidRPr="00A63C05">
        <w:rPr>
          <w:sz w:val="28"/>
          <w:szCs w:val="28"/>
        </w:rPr>
        <w:t>реквизиты муниципального правового акта, устанавливающего расходное обязательство;</w:t>
      </w:r>
    </w:p>
    <w:p w14:paraId="65942121" w14:textId="25918C41" w:rsidR="00A63C05" w:rsidRPr="00A63C05" w:rsidRDefault="00A63C05" w:rsidP="00A63C05">
      <w:pPr>
        <w:pStyle w:val="11"/>
        <w:numPr>
          <w:ilvl w:val="0"/>
          <w:numId w:val="18"/>
        </w:numPr>
        <w:shd w:val="clear" w:color="auto" w:fill="auto"/>
        <w:tabs>
          <w:tab w:val="left" w:pos="1187"/>
        </w:tabs>
        <w:ind w:left="40" w:right="40" w:firstLine="700"/>
        <w:jc w:val="both"/>
        <w:rPr>
          <w:sz w:val="28"/>
          <w:szCs w:val="28"/>
        </w:rPr>
      </w:pPr>
      <w:r w:rsidRPr="00A63C05">
        <w:rPr>
          <w:sz w:val="28"/>
          <w:szCs w:val="28"/>
        </w:rPr>
        <w:lastRenderedPageBreak/>
        <w:t xml:space="preserve">сроки и порядок представления администрацией муниципального образования отчета об использовании иного трансферта и реализации проекта в соответствии с </w:t>
      </w:r>
      <w:r w:rsidRPr="00FC70E1">
        <w:rPr>
          <w:sz w:val="28"/>
          <w:szCs w:val="28"/>
        </w:rPr>
        <w:t xml:space="preserve">пунктом </w:t>
      </w:r>
      <w:r w:rsidR="007E7C11">
        <w:rPr>
          <w:sz w:val="28"/>
          <w:szCs w:val="28"/>
        </w:rPr>
        <w:t>8</w:t>
      </w:r>
      <w:r w:rsidRPr="00FC70E1">
        <w:rPr>
          <w:sz w:val="28"/>
          <w:szCs w:val="28"/>
        </w:rPr>
        <w:t xml:space="preserve"> настоящих Правил</w:t>
      </w:r>
      <w:r w:rsidRPr="00A63C05">
        <w:rPr>
          <w:sz w:val="28"/>
          <w:szCs w:val="28"/>
        </w:rPr>
        <w:t>;</w:t>
      </w:r>
    </w:p>
    <w:p w14:paraId="7EC7DF27" w14:textId="6BE82696" w:rsidR="00A63C05" w:rsidRPr="00FC70E1" w:rsidRDefault="00A63C05" w:rsidP="00A63C05">
      <w:pPr>
        <w:pStyle w:val="11"/>
        <w:numPr>
          <w:ilvl w:val="0"/>
          <w:numId w:val="18"/>
        </w:numPr>
        <w:shd w:val="clear" w:color="auto" w:fill="auto"/>
        <w:tabs>
          <w:tab w:val="left" w:pos="1158"/>
        </w:tabs>
        <w:ind w:left="40" w:right="40" w:firstLine="700"/>
        <w:jc w:val="both"/>
        <w:rPr>
          <w:sz w:val="28"/>
          <w:szCs w:val="28"/>
        </w:rPr>
      </w:pPr>
      <w:r w:rsidRPr="00A63C05">
        <w:rPr>
          <w:sz w:val="28"/>
          <w:szCs w:val="28"/>
        </w:rPr>
        <w:t xml:space="preserve">порядок осуществления контроля за соблюдением администрацией муниципального образования целей, условий и порядка предоставления и расходования иного трансферта, установленных </w:t>
      </w:r>
      <w:r w:rsidR="00FC70E1">
        <w:rPr>
          <w:sz w:val="28"/>
          <w:szCs w:val="28"/>
        </w:rPr>
        <w:t>«</w:t>
      </w:r>
      <w:r w:rsidR="00FC70E1" w:rsidRPr="00FC70E1">
        <w:rPr>
          <w:sz w:val="28"/>
          <w:szCs w:val="28"/>
        </w:rPr>
        <w:t>Методикой распределения и правилами предоставления иных межбюджетных трансфертов из бюджета Удмуртской Республики бюджетам муниципальных образований в Удмуртской Республике на софинансирование инициативных проектов, выдвигаемых для получения финансовой поддержки за счет межбюджетных трансфертов из бюджета Удмуртской Республики», утвержденной постановлением Правительства Удмуртской Республики от 28.08.2025 года № 506</w:t>
      </w:r>
      <w:r w:rsidRPr="00FC70E1">
        <w:rPr>
          <w:sz w:val="28"/>
          <w:szCs w:val="28"/>
        </w:rPr>
        <w:t>, а также Соглашением;</w:t>
      </w:r>
    </w:p>
    <w:p w14:paraId="25A7D4A4" w14:textId="3D0AB1F2" w:rsidR="00A63C05" w:rsidRPr="00A63C05" w:rsidRDefault="00A63C05" w:rsidP="00A63C05">
      <w:pPr>
        <w:pStyle w:val="11"/>
        <w:numPr>
          <w:ilvl w:val="0"/>
          <w:numId w:val="18"/>
        </w:numPr>
        <w:tabs>
          <w:tab w:val="left" w:pos="0"/>
        </w:tabs>
        <w:ind w:right="40" w:firstLine="851"/>
        <w:jc w:val="both"/>
        <w:rPr>
          <w:sz w:val="28"/>
          <w:szCs w:val="28"/>
        </w:rPr>
      </w:pPr>
      <w:r w:rsidRPr="00A63C05">
        <w:rPr>
          <w:sz w:val="28"/>
          <w:szCs w:val="28"/>
        </w:rPr>
        <w:t>порядок и сроки возврата иного трансферта в бюджет Удмуртской Республики в случае нарушения целей, условий и порядка ее предоставления и</w:t>
      </w:r>
      <w:r>
        <w:rPr>
          <w:sz w:val="28"/>
          <w:szCs w:val="28"/>
        </w:rPr>
        <w:t xml:space="preserve"> </w:t>
      </w:r>
      <w:r w:rsidRPr="00A63C05">
        <w:rPr>
          <w:sz w:val="28"/>
          <w:szCs w:val="28"/>
        </w:rPr>
        <w:t xml:space="preserve">расходования, </w:t>
      </w:r>
      <w:r w:rsidRPr="00FC70E1">
        <w:rPr>
          <w:sz w:val="28"/>
          <w:szCs w:val="28"/>
        </w:rPr>
        <w:t>установленных настоящими Правилами</w:t>
      </w:r>
      <w:r w:rsidRPr="00A63C05">
        <w:rPr>
          <w:sz w:val="28"/>
          <w:szCs w:val="28"/>
        </w:rPr>
        <w:t>, а также Соглашением;</w:t>
      </w:r>
    </w:p>
    <w:p w14:paraId="32954CC7" w14:textId="77777777" w:rsidR="00A63C05" w:rsidRPr="00A63C05" w:rsidRDefault="00A63C05" w:rsidP="00A63C05">
      <w:pPr>
        <w:pStyle w:val="11"/>
        <w:numPr>
          <w:ilvl w:val="0"/>
          <w:numId w:val="18"/>
        </w:numPr>
        <w:tabs>
          <w:tab w:val="left" w:pos="0"/>
        </w:tabs>
        <w:ind w:right="40" w:firstLine="851"/>
        <w:jc w:val="both"/>
        <w:rPr>
          <w:sz w:val="28"/>
          <w:szCs w:val="28"/>
        </w:rPr>
      </w:pPr>
      <w:r w:rsidRPr="00A63C05">
        <w:rPr>
          <w:sz w:val="28"/>
          <w:szCs w:val="28"/>
        </w:rPr>
        <w:t>ответственность за несоблюдение администрацией муниципального образования условий Соглашения;</w:t>
      </w:r>
    </w:p>
    <w:p w14:paraId="24AF46C9" w14:textId="24D27FE4" w:rsidR="00A63C05" w:rsidRPr="00A63C05" w:rsidRDefault="00A63C05" w:rsidP="00A63C05">
      <w:pPr>
        <w:pStyle w:val="11"/>
        <w:numPr>
          <w:ilvl w:val="0"/>
          <w:numId w:val="18"/>
        </w:numPr>
        <w:ind w:right="40" w:firstLine="851"/>
        <w:jc w:val="both"/>
        <w:rPr>
          <w:sz w:val="28"/>
          <w:szCs w:val="28"/>
        </w:rPr>
      </w:pPr>
      <w:r w:rsidRPr="00A63C05">
        <w:rPr>
          <w:sz w:val="28"/>
          <w:szCs w:val="28"/>
        </w:rPr>
        <w:t xml:space="preserve">условие расторжения Соглашения главным распорядителем бюджетных средств в одностороннем порядке в случае непредставления администрацией муниципального образования главному распорядителю бюджетных средств документов, </w:t>
      </w:r>
      <w:r w:rsidRPr="00F2357A">
        <w:rPr>
          <w:sz w:val="28"/>
          <w:szCs w:val="28"/>
        </w:rPr>
        <w:t xml:space="preserve">указанных в пункте </w:t>
      </w:r>
      <w:r w:rsidR="00F2357A" w:rsidRPr="00F2357A">
        <w:rPr>
          <w:sz w:val="28"/>
          <w:szCs w:val="28"/>
        </w:rPr>
        <w:t>6</w:t>
      </w:r>
      <w:r w:rsidRPr="00F2357A">
        <w:rPr>
          <w:sz w:val="28"/>
          <w:szCs w:val="28"/>
        </w:rPr>
        <w:t xml:space="preserve"> настоящих Правил</w:t>
      </w:r>
      <w:r w:rsidRPr="00A63C05">
        <w:rPr>
          <w:sz w:val="28"/>
          <w:szCs w:val="28"/>
        </w:rPr>
        <w:t>, в срок, превышающий 15 рабочих дней со дня, следующего за днем заключения Соглашения.</w:t>
      </w:r>
    </w:p>
    <w:p w14:paraId="0F243A74" w14:textId="0475A42B" w:rsidR="00A63C05" w:rsidRPr="00A63C05" w:rsidRDefault="00A63C05" w:rsidP="00A63C05">
      <w:pPr>
        <w:pStyle w:val="11"/>
        <w:numPr>
          <w:ilvl w:val="0"/>
          <w:numId w:val="15"/>
        </w:numPr>
        <w:shd w:val="clear" w:color="auto" w:fill="auto"/>
        <w:ind w:left="0" w:right="20" w:firstLine="851"/>
        <w:jc w:val="both"/>
        <w:rPr>
          <w:sz w:val="28"/>
          <w:szCs w:val="28"/>
        </w:rPr>
      </w:pPr>
      <w:r w:rsidRPr="00A63C05">
        <w:rPr>
          <w:sz w:val="28"/>
          <w:szCs w:val="28"/>
        </w:rPr>
        <w:t>Иной трансферт предоставляется в размере 69,1 процента от стоимости всех мероприятий по реализации проекта, но не более 1,2 млн руб.</w:t>
      </w:r>
    </w:p>
    <w:p w14:paraId="7BE3382C" w14:textId="77777777" w:rsidR="00A63C05" w:rsidRPr="00A63C05" w:rsidRDefault="00A63C05" w:rsidP="00A63C05">
      <w:pPr>
        <w:pStyle w:val="11"/>
        <w:shd w:val="clear" w:color="auto" w:fill="auto"/>
        <w:ind w:left="20" w:right="20" w:firstLine="720"/>
        <w:jc w:val="both"/>
        <w:rPr>
          <w:sz w:val="28"/>
          <w:szCs w:val="28"/>
        </w:rPr>
      </w:pPr>
      <w:r w:rsidRPr="00A63C05">
        <w:rPr>
          <w:sz w:val="28"/>
          <w:szCs w:val="28"/>
        </w:rPr>
        <w:t>Финансирование расходов по реализации проекта в размере 30,9 процента от стоимости всех мероприятий по реализации проекта осуществляется за счёт бюджетных ассигнований бюджета муниципального образования (с учётом инициативных платежей и иных поступлений).</w:t>
      </w:r>
    </w:p>
    <w:p w14:paraId="56EEED7D" w14:textId="77777777" w:rsidR="00A63C05" w:rsidRDefault="00A63C05" w:rsidP="0079426F">
      <w:pPr>
        <w:pStyle w:val="11"/>
        <w:numPr>
          <w:ilvl w:val="0"/>
          <w:numId w:val="15"/>
        </w:numPr>
        <w:shd w:val="clear" w:color="auto" w:fill="auto"/>
        <w:tabs>
          <w:tab w:val="left" w:pos="0"/>
        </w:tabs>
        <w:ind w:left="0" w:right="20" w:firstLine="851"/>
        <w:jc w:val="both"/>
        <w:rPr>
          <w:sz w:val="28"/>
          <w:szCs w:val="28"/>
        </w:rPr>
      </w:pPr>
      <w:r w:rsidRPr="00A63C05">
        <w:rPr>
          <w:sz w:val="28"/>
          <w:szCs w:val="28"/>
        </w:rPr>
        <w:t>Размер бюджетных ассигнований за счет бюджета муниципального образования на выполнение расходных обязательств может быть увеличен муниципальным образованием в одностороннем порядке, что не влечет за собой обязательств Удмуртской Республики по увеличению размера предоставляемого иного трансферта.</w:t>
      </w:r>
    </w:p>
    <w:p w14:paraId="686A51B0" w14:textId="347BC731" w:rsidR="00FC70E1" w:rsidRPr="00FC70E1" w:rsidRDefault="00FC70E1" w:rsidP="00FC70E1">
      <w:pPr>
        <w:pStyle w:val="11"/>
        <w:numPr>
          <w:ilvl w:val="0"/>
          <w:numId w:val="15"/>
        </w:numPr>
        <w:shd w:val="clear" w:color="auto" w:fill="auto"/>
        <w:tabs>
          <w:tab w:val="left" w:pos="0"/>
        </w:tabs>
        <w:ind w:left="0" w:right="20" w:firstLine="851"/>
        <w:jc w:val="both"/>
        <w:rPr>
          <w:sz w:val="28"/>
          <w:szCs w:val="28"/>
        </w:rPr>
      </w:pPr>
      <w:r w:rsidRPr="00FC70E1">
        <w:rPr>
          <w:sz w:val="28"/>
          <w:szCs w:val="28"/>
        </w:rPr>
        <w:t>Иной трансферт предоставляется на основании заключенного Соглашения и представленных администрацией муниципального образования</w:t>
      </w:r>
      <w:r>
        <w:rPr>
          <w:sz w:val="28"/>
          <w:szCs w:val="28"/>
        </w:rPr>
        <w:t xml:space="preserve"> «Муниципальный округ Увинский район Удмуртской Республики»</w:t>
      </w:r>
      <w:r w:rsidRPr="00FC70E1">
        <w:rPr>
          <w:sz w:val="28"/>
          <w:szCs w:val="28"/>
        </w:rPr>
        <w:t xml:space="preserve"> главному распорядителю бюджетных средств следующих документов:</w:t>
      </w:r>
    </w:p>
    <w:p w14:paraId="51CCB5FC" w14:textId="463E8E96" w:rsidR="00FC70E1" w:rsidRPr="00FC70E1" w:rsidRDefault="00FC70E1" w:rsidP="00FC70E1">
      <w:pPr>
        <w:pStyle w:val="11"/>
        <w:numPr>
          <w:ilvl w:val="0"/>
          <w:numId w:val="20"/>
        </w:numPr>
        <w:shd w:val="clear" w:color="auto" w:fill="auto"/>
        <w:tabs>
          <w:tab w:val="left" w:pos="1196"/>
        </w:tabs>
        <w:ind w:left="20" w:right="20" w:firstLine="720"/>
        <w:jc w:val="both"/>
        <w:rPr>
          <w:sz w:val="28"/>
          <w:szCs w:val="28"/>
        </w:rPr>
      </w:pPr>
      <w:r w:rsidRPr="00FC70E1">
        <w:rPr>
          <w:sz w:val="28"/>
          <w:szCs w:val="28"/>
        </w:rPr>
        <w:t xml:space="preserve">выписки из решения о бюджете муниципального образования, подтверждающей наличие бюджетных ассигнований бюджета муниципального образования, предусмотренных на текущий финансовый год на выполнение расходных обязательств в целях софинансирования которых предоставляется иной трансферт, по форме согласно </w:t>
      </w:r>
      <w:r w:rsidR="00C4675A">
        <w:rPr>
          <w:sz w:val="28"/>
          <w:szCs w:val="28"/>
        </w:rPr>
        <w:t>перечню</w:t>
      </w:r>
      <w:r w:rsidRPr="00FC70E1">
        <w:rPr>
          <w:sz w:val="28"/>
          <w:szCs w:val="28"/>
        </w:rPr>
        <w:t>;</w:t>
      </w:r>
    </w:p>
    <w:p w14:paraId="2592749C" w14:textId="0BF7DB60" w:rsidR="00FC70E1" w:rsidRPr="00F2357A" w:rsidRDefault="00FC70E1" w:rsidP="00F2357A">
      <w:pPr>
        <w:pStyle w:val="11"/>
        <w:numPr>
          <w:ilvl w:val="0"/>
          <w:numId w:val="20"/>
        </w:numPr>
        <w:shd w:val="clear" w:color="auto" w:fill="auto"/>
        <w:tabs>
          <w:tab w:val="left" w:pos="1172"/>
        </w:tabs>
        <w:ind w:left="20" w:right="20" w:firstLine="720"/>
        <w:jc w:val="both"/>
        <w:rPr>
          <w:sz w:val="28"/>
          <w:szCs w:val="28"/>
        </w:rPr>
      </w:pPr>
      <w:r w:rsidRPr="00FC70E1">
        <w:rPr>
          <w:sz w:val="28"/>
          <w:szCs w:val="28"/>
        </w:rPr>
        <w:t xml:space="preserve">выписки из главной книги за период, в котором осуществлено фактическое поступление в бюджет муниципального образования инициативных платежей населения муниципального образования и (или) инициативных платежей юридических лиц, индивидуальных предпринимателей, крестьянских (фермерских) хозяйств, физических лиц на реализацию проекта, по форме согласно приложению 3 к настоящим Правилам (представляется в случае, если в заявке на участие проекта в </w:t>
      </w:r>
      <w:r w:rsidRPr="00FC70E1">
        <w:rPr>
          <w:sz w:val="28"/>
          <w:szCs w:val="28"/>
        </w:rPr>
        <w:lastRenderedPageBreak/>
        <w:t>конкурсном отборе содержится информация о финансировании проекта за счет соответствующих платежей).</w:t>
      </w:r>
    </w:p>
    <w:p w14:paraId="42A19120" w14:textId="77777777" w:rsidR="00A63C05" w:rsidRPr="00A63C05" w:rsidRDefault="00A63C05" w:rsidP="00A63C05">
      <w:pPr>
        <w:pStyle w:val="11"/>
        <w:numPr>
          <w:ilvl w:val="0"/>
          <w:numId w:val="15"/>
        </w:numPr>
        <w:shd w:val="clear" w:color="auto" w:fill="auto"/>
        <w:tabs>
          <w:tab w:val="left" w:pos="0"/>
        </w:tabs>
        <w:ind w:left="0" w:right="20" w:firstLine="851"/>
        <w:jc w:val="both"/>
        <w:rPr>
          <w:sz w:val="28"/>
          <w:szCs w:val="28"/>
        </w:rPr>
      </w:pPr>
      <w:r w:rsidRPr="00A63C05">
        <w:rPr>
          <w:sz w:val="28"/>
          <w:szCs w:val="28"/>
        </w:rPr>
        <w:t>Перечисление иного трансферта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муниципальных образований.</w:t>
      </w:r>
    </w:p>
    <w:p w14:paraId="4B495A7B" w14:textId="77777777" w:rsidR="00A63C05" w:rsidRPr="00A63C05" w:rsidRDefault="00A63C05" w:rsidP="00A63C05">
      <w:pPr>
        <w:pStyle w:val="11"/>
        <w:shd w:val="clear" w:color="auto" w:fill="auto"/>
        <w:ind w:left="40" w:right="20" w:firstLine="700"/>
        <w:jc w:val="both"/>
        <w:rPr>
          <w:sz w:val="28"/>
          <w:szCs w:val="28"/>
        </w:rPr>
      </w:pPr>
      <w:r w:rsidRPr="00A63C05">
        <w:rPr>
          <w:sz w:val="28"/>
          <w:szCs w:val="28"/>
        </w:rPr>
        <w:t>В случае передачи на основании решения главного распорядителя бюджетных средств полномочий получателя средств бюджета Удмуртской Республики по перечислению иного трансферта территориальному органу Федерального казначейства перечисление иного трансферта осуществляется территориальным органом Федерального казначейства в пределах суммы, необходимой для оплаты денежных обязательств по расходам получателей средств бюджета муниципального образования, в целях софинансирования которых предоставляется иной трансферт, в порядке, установленном Федеральным казначейством.</w:t>
      </w:r>
    </w:p>
    <w:p w14:paraId="58210310" w14:textId="77777777" w:rsidR="00A63C05" w:rsidRPr="00A63C05" w:rsidRDefault="00A63C05" w:rsidP="00A63C05">
      <w:pPr>
        <w:pStyle w:val="11"/>
        <w:numPr>
          <w:ilvl w:val="0"/>
          <w:numId w:val="15"/>
        </w:numPr>
        <w:shd w:val="clear" w:color="auto" w:fill="auto"/>
        <w:tabs>
          <w:tab w:val="left" w:pos="0"/>
        </w:tabs>
        <w:spacing w:line="307" w:lineRule="exact"/>
        <w:ind w:left="0" w:right="20" w:firstLine="709"/>
        <w:jc w:val="both"/>
        <w:rPr>
          <w:sz w:val="28"/>
          <w:szCs w:val="28"/>
        </w:rPr>
      </w:pPr>
      <w:r w:rsidRPr="00A63C05">
        <w:rPr>
          <w:sz w:val="28"/>
          <w:szCs w:val="28"/>
        </w:rPr>
        <w:t>Администрация муниципального образования в течение 20 рабочих дней со дня реализации проекта, но не позднее 20 января года, следующего за годом заключения Соглашения, представляет главному распорядителю бюджетных средств отчет об использовании иного трансферта и реализации проекта по форме, установленной главным распорядителем бюджетных средств.</w:t>
      </w:r>
    </w:p>
    <w:p w14:paraId="057F699D" w14:textId="0DE2C877" w:rsidR="00A63C05" w:rsidRDefault="00A63C05" w:rsidP="00497B12">
      <w:pPr>
        <w:pStyle w:val="11"/>
        <w:numPr>
          <w:ilvl w:val="0"/>
          <w:numId w:val="15"/>
        </w:numPr>
        <w:shd w:val="clear" w:color="auto" w:fill="auto"/>
        <w:tabs>
          <w:tab w:val="left" w:pos="0"/>
        </w:tabs>
        <w:spacing w:after="274"/>
        <w:ind w:left="0" w:right="20" w:firstLine="851"/>
        <w:jc w:val="both"/>
        <w:rPr>
          <w:sz w:val="28"/>
          <w:szCs w:val="28"/>
        </w:rPr>
      </w:pPr>
      <w:r w:rsidRPr="00A63C05">
        <w:rPr>
          <w:sz w:val="28"/>
          <w:szCs w:val="28"/>
        </w:rPr>
        <w:t>В случае если администрацией муниципального образования по состоянию на 31 декабря года предоставления иного трансферта допущены нарушения условий подпункта 1 пункта 5 настоящих Методики и Правил, и в срок до 1 апреля года, следующего за годом предоставления иного трансферта, указанные нарушения не устранены, объем средств, подлежащий возврату из бюджета муниципального образования в бюджет Удмуртской Республики в срок до 1 мая года, следующего за годом предоставления иного трансферта (</w:t>
      </w:r>
      <w:r w:rsidRPr="00A63C05">
        <w:rPr>
          <w:sz w:val="28"/>
          <w:szCs w:val="28"/>
          <w:lang w:val="en-US"/>
        </w:rPr>
        <w:t>V</w:t>
      </w:r>
      <w:r w:rsidR="00497B12">
        <w:rPr>
          <w:sz w:val="28"/>
          <w:szCs w:val="28"/>
          <w:vertAlign w:val="subscript"/>
        </w:rPr>
        <w:t>возврата</w:t>
      </w:r>
      <w:r w:rsidRPr="00A63C05">
        <w:rPr>
          <w:sz w:val="28"/>
          <w:szCs w:val="28"/>
        </w:rPr>
        <w:t>), рассчитывается по формуле:</w:t>
      </w:r>
    </w:p>
    <w:p w14:paraId="69386047" w14:textId="6733C11C" w:rsidR="00497B12" w:rsidRPr="00497B12" w:rsidRDefault="00497B12" w:rsidP="00497B12">
      <w:pPr>
        <w:pStyle w:val="82"/>
        <w:shd w:val="clear" w:color="auto" w:fill="auto"/>
        <w:spacing w:before="0" w:after="240" w:line="270" w:lineRule="exact"/>
        <w:ind w:left="1211" w:right="20"/>
        <w:jc w:val="left"/>
      </w:pPr>
      <w:r w:rsidRPr="00497B12">
        <w:rPr>
          <w:sz w:val="28"/>
          <w:szCs w:val="28"/>
          <w:lang w:val="en-US"/>
        </w:rPr>
        <w:t>V</w:t>
      </w:r>
      <w:r w:rsidRPr="007E7C11">
        <w:t xml:space="preserve">возврата </w:t>
      </w:r>
      <w:r w:rsidRPr="00497B12">
        <w:rPr>
          <w:sz w:val="28"/>
          <w:szCs w:val="28"/>
          <w:vertAlign w:val="superscript"/>
        </w:rPr>
        <w:t xml:space="preserve">= </w:t>
      </w:r>
      <w:r w:rsidRPr="00497B12">
        <w:rPr>
          <w:sz w:val="28"/>
          <w:szCs w:val="28"/>
          <w:lang w:val="en-US"/>
        </w:rPr>
        <w:t>V</w:t>
      </w:r>
      <w:r w:rsidRPr="00497B12">
        <w:t>иного</w:t>
      </w:r>
      <w:r>
        <w:t xml:space="preserve"> трансферта X </w:t>
      </w:r>
      <w:r>
        <w:rPr>
          <w:rStyle w:val="8Sylfaen135pt0pt"/>
        </w:rPr>
        <w:t>((V</w:t>
      </w:r>
      <w:r>
        <w:rPr>
          <w:rStyle w:val="8Sylfaen135pt0pt"/>
          <w:lang w:val="en-US"/>
        </w:rPr>
        <w:t>S</w:t>
      </w:r>
      <w:r>
        <w:rPr>
          <w:rStyle w:val="8Sylfaen135pt0pt"/>
        </w:rPr>
        <w:t xml:space="preserve">1 </w:t>
      </w:r>
      <w:r>
        <w:t xml:space="preserve">план </w:t>
      </w:r>
      <w:r>
        <w:rPr>
          <w:rStyle w:val="8Sylfaen135pt0pt"/>
          <w:vertAlign w:val="superscript"/>
        </w:rPr>
        <w:t>—</w:t>
      </w:r>
      <w:r>
        <w:rPr>
          <w:rStyle w:val="8Sylfaen135pt0pt"/>
        </w:rPr>
        <w:t xml:space="preserve"> V</w:t>
      </w:r>
      <w:r>
        <w:rPr>
          <w:rStyle w:val="8Sylfaen135pt0pt"/>
          <w:lang w:val="en-US"/>
        </w:rPr>
        <w:t>S</w:t>
      </w:r>
      <w:r>
        <w:rPr>
          <w:rStyle w:val="8Sylfaen135pt0pt"/>
        </w:rPr>
        <w:t xml:space="preserve">1 </w:t>
      </w:r>
      <w:r>
        <w:t xml:space="preserve">факт) </w:t>
      </w:r>
      <w:r>
        <w:rPr>
          <w:rStyle w:val="8Sylfaen135pt0pt"/>
        </w:rPr>
        <w:t xml:space="preserve">/ </w:t>
      </w:r>
      <w:r w:rsidRPr="00497B12">
        <w:rPr>
          <w:rStyle w:val="8Sylfaen135pt0pt"/>
          <w:rFonts w:ascii="Times New Roman" w:hAnsi="Times New Roman" w:cs="Times New Roman"/>
        </w:rPr>
        <w:t>V</w:t>
      </w:r>
      <w:r w:rsidRPr="00497B12">
        <w:rPr>
          <w:rStyle w:val="8Sylfaen135pt0pt"/>
          <w:rFonts w:ascii="Times New Roman" w:hAnsi="Times New Roman" w:cs="Times New Roman"/>
          <w:lang w:val="en-US"/>
        </w:rPr>
        <w:t>S</w:t>
      </w:r>
      <w:r w:rsidRPr="00497B12">
        <w:rPr>
          <w:rStyle w:val="8Sylfaen135pt0pt"/>
          <w:rFonts w:ascii="Times New Roman" w:hAnsi="Times New Roman" w:cs="Times New Roman"/>
        </w:rPr>
        <w:t>1</w:t>
      </w:r>
      <w:r w:rsidRPr="00497B12">
        <w:rPr>
          <w:rStyle w:val="8Sylfaen135pt0pt"/>
          <w:rFonts w:ascii="Times New Roman" w:hAnsi="Times New Roman" w:cs="Times New Roman"/>
          <w:sz w:val="14"/>
          <w:szCs w:val="14"/>
        </w:rPr>
        <w:t>план</w:t>
      </w:r>
      <w:r w:rsidRPr="00497B12">
        <w:rPr>
          <w:rStyle w:val="8Sylfaen135pt0pt"/>
          <w:rFonts w:ascii="Times New Roman" w:hAnsi="Times New Roman" w:cs="Times New Roman"/>
          <w:sz w:val="28"/>
          <w:szCs w:val="28"/>
        </w:rPr>
        <w:t>)</w:t>
      </w:r>
      <w:r>
        <w:t xml:space="preserve"> X </w:t>
      </w:r>
      <w:r w:rsidRPr="00497B12">
        <w:rPr>
          <w:sz w:val="28"/>
          <w:szCs w:val="28"/>
          <w:lang w:val="en-US"/>
        </w:rPr>
        <w:t>k</w:t>
      </w:r>
      <w:r>
        <w:rPr>
          <w:sz w:val="28"/>
          <w:szCs w:val="28"/>
        </w:rPr>
        <w:t>1</w:t>
      </w:r>
      <w:r w:rsidRPr="00497B12">
        <w:rPr>
          <w:sz w:val="28"/>
          <w:szCs w:val="28"/>
        </w:rPr>
        <w:t>,</w:t>
      </w:r>
    </w:p>
    <w:p w14:paraId="54C8D826" w14:textId="21B9CD39" w:rsidR="00A63C05" w:rsidRDefault="00497B12" w:rsidP="00A63C05">
      <w:pPr>
        <w:pStyle w:val="11"/>
        <w:shd w:val="clear" w:color="auto" w:fill="auto"/>
        <w:tabs>
          <w:tab w:val="left" w:pos="1125"/>
        </w:tabs>
        <w:ind w:right="40"/>
        <w:jc w:val="both"/>
        <w:rPr>
          <w:sz w:val="28"/>
          <w:szCs w:val="28"/>
        </w:rPr>
      </w:pPr>
      <w:r>
        <w:rPr>
          <w:sz w:val="28"/>
          <w:szCs w:val="28"/>
        </w:rPr>
        <w:t>где:</w:t>
      </w:r>
    </w:p>
    <w:p w14:paraId="4C03A374" w14:textId="303CA385" w:rsidR="00497B12" w:rsidRPr="00497B12" w:rsidRDefault="00497B12" w:rsidP="00497B12">
      <w:pPr>
        <w:pStyle w:val="11"/>
        <w:tabs>
          <w:tab w:val="left" w:pos="0"/>
        </w:tabs>
        <w:ind w:right="40" w:firstLine="851"/>
        <w:jc w:val="both"/>
        <w:rPr>
          <w:sz w:val="28"/>
          <w:szCs w:val="28"/>
        </w:rPr>
      </w:pPr>
      <w:proofErr w:type="spellStart"/>
      <w:r w:rsidRPr="00497B12">
        <w:rPr>
          <w:sz w:val="28"/>
          <w:szCs w:val="28"/>
        </w:rPr>
        <w:t>V</w:t>
      </w:r>
      <w:r w:rsidRPr="00497B12">
        <w:rPr>
          <w:sz w:val="14"/>
          <w:szCs w:val="14"/>
        </w:rPr>
        <w:t>иного</w:t>
      </w:r>
      <w:proofErr w:type="spellEnd"/>
      <w:r>
        <w:rPr>
          <w:sz w:val="14"/>
          <w:szCs w:val="14"/>
        </w:rPr>
        <w:t xml:space="preserve"> </w:t>
      </w:r>
      <w:r w:rsidRPr="00497B12">
        <w:rPr>
          <w:sz w:val="14"/>
          <w:szCs w:val="14"/>
        </w:rPr>
        <w:t>трансферта</w:t>
      </w:r>
      <w:r w:rsidRPr="00497B12">
        <w:rPr>
          <w:sz w:val="28"/>
          <w:szCs w:val="28"/>
        </w:rPr>
        <w:t xml:space="preserve"> - размер иного трансферта, предоставленного бюджету муниципального образования;</w:t>
      </w:r>
    </w:p>
    <w:p w14:paraId="42A2712E" w14:textId="4532346F" w:rsidR="00497B12" w:rsidRPr="00497B12" w:rsidRDefault="00497B12" w:rsidP="00497B12">
      <w:pPr>
        <w:pStyle w:val="11"/>
        <w:tabs>
          <w:tab w:val="left" w:pos="0"/>
        </w:tabs>
        <w:ind w:right="40" w:firstLine="851"/>
        <w:jc w:val="both"/>
        <w:rPr>
          <w:sz w:val="28"/>
          <w:szCs w:val="28"/>
        </w:rPr>
      </w:pPr>
      <w:r w:rsidRPr="00497B12">
        <w:rPr>
          <w:sz w:val="28"/>
          <w:szCs w:val="28"/>
        </w:rPr>
        <w:t>VS</w:t>
      </w:r>
      <w:r>
        <w:rPr>
          <w:sz w:val="28"/>
          <w:szCs w:val="28"/>
        </w:rPr>
        <w:t>1</w:t>
      </w:r>
      <w:r w:rsidRPr="00497B12">
        <w:rPr>
          <w:sz w:val="14"/>
          <w:szCs w:val="14"/>
        </w:rPr>
        <w:t>план</w:t>
      </w:r>
      <w:r>
        <w:rPr>
          <w:sz w:val="14"/>
          <w:szCs w:val="14"/>
        </w:rPr>
        <w:t xml:space="preserve"> </w:t>
      </w:r>
      <w:r w:rsidRPr="00497B12">
        <w:rPr>
          <w:sz w:val="28"/>
          <w:szCs w:val="28"/>
        </w:rPr>
        <w:t>- плановый объем финансирования проекта, в целях софинансирования расходных обязательств по реализации которого предоставляется иной трансферт, за счет бюджета муниципального образования;</w:t>
      </w:r>
    </w:p>
    <w:p w14:paraId="339EF339" w14:textId="3C14282C" w:rsidR="00497B12" w:rsidRPr="00A63C05" w:rsidRDefault="00497B12" w:rsidP="00497B12">
      <w:pPr>
        <w:pStyle w:val="11"/>
        <w:shd w:val="clear" w:color="auto" w:fill="auto"/>
        <w:tabs>
          <w:tab w:val="left" w:pos="0"/>
        </w:tabs>
        <w:ind w:right="40" w:firstLine="851"/>
        <w:jc w:val="both"/>
        <w:rPr>
          <w:sz w:val="28"/>
          <w:szCs w:val="28"/>
        </w:rPr>
      </w:pPr>
      <w:r w:rsidRPr="00497B12">
        <w:rPr>
          <w:sz w:val="28"/>
          <w:szCs w:val="28"/>
        </w:rPr>
        <w:t>VS</w:t>
      </w:r>
      <w:r>
        <w:rPr>
          <w:sz w:val="28"/>
          <w:szCs w:val="28"/>
        </w:rPr>
        <w:t>1</w:t>
      </w:r>
      <w:r w:rsidRPr="00497B12">
        <w:rPr>
          <w:sz w:val="14"/>
          <w:szCs w:val="14"/>
        </w:rPr>
        <w:t>факт</w:t>
      </w:r>
      <w:r w:rsidRPr="00497B12">
        <w:rPr>
          <w:sz w:val="28"/>
          <w:szCs w:val="28"/>
        </w:rPr>
        <w:t xml:space="preserve"> - фактический объем финансирования проекта, в целях софинансирования расходных обязательств по реализации которого предоставляется иной трансферт, за счет бюджета муниципального образования;</w:t>
      </w:r>
    </w:p>
    <w:p w14:paraId="2DF0E09F" w14:textId="77777777" w:rsidR="00497B12" w:rsidRDefault="00497B12" w:rsidP="00497B12">
      <w:pPr>
        <w:pStyle w:val="11"/>
        <w:shd w:val="clear" w:color="auto" w:fill="auto"/>
        <w:spacing w:after="305" w:line="331" w:lineRule="exact"/>
        <w:ind w:left="20" w:right="20" w:firstLine="700"/>
        <w:jc w:val="both"/>
      </w:pPr>
      <w:r>
        <w:rPr>
          <w:lang w:val="en-US"/>
        </w:rPr>
        <w:t>kl</w:t>
      </w:r>
      <w:r w:rsidRPr="001B77A1">
        <w:t xml:space="preserve"> - </w:t>
      </w:r>
      <w:r>
        <w:t>коэффициент возврата иного трансферта, который рассчитывается по формуле:</w:t>
      </w:r>
    </w:p>
    <w:p w14:paraId="0CE61240" w14:textId="510DB94F" w:rsidR="00497B12" w:rsidRPr="00497B12" w:rsidRDefault="00497B12" w:rsidP="00497B12">
      <w:pPr>
        <w:pStyle w:val="11"/>
        <w:shd w:val="clear" w:color="auto" w:fill="auto"/>
        <w:spacing w:after="199" w:line="250" w:lineRule="exact"/>
        <w:rPr>
          <w:sz w:val="28"/>
          <w:szCs w:val="28"/>
        </w:rPr>
      </w:pPr>
      <w:r w:rsidRPr="00497B12">
        <w:rPr>
          <w:sz w:val="28"/>
          <w:szCs w:val="28"/>
          <w:lang w:val="en-US"/>
        </w:rPr>
        <w:t>kl</w:t>
      </w:r>
      <w:r w:rsidRPr="00497B12">
        <w:rPr>
          <w:sz w:val="28"/>
          <w:szCs w:val="28"/>
        </w:rPr>
        <w:t xml:space="preserve"> = </w:t>
      </w:r>
      <w:r w:rsidRPr="00497B12">
        <w:rPr>
          <w:sz w:val="28"/>
          <w:szCs w:val="28"/>
          <w:lang w:val="en-US"/>
        </w:rPr>
        <w:t>VS</w:t>
      </w:r>
      <w:r w:rsidRPr="00497B12">
        <w:rPr>
          <w:sz w:val="28"/>
          <w:szCs w:val="28"/>
        </w:rPr>
        <w:t>1</w:t>
      </w:r>
      <w:r w:rsidRPr="00497B12">
        <w:rPr>
          <w:sz w:val="28"/>
          <w:szCs w:val="28"/>
          <w:vertAlign w:val="subscript"/>
        </w:rPr>
        <w:t>план</w:t>
      </w:r>
      <w:r w:rsidRPr="00497B12">
        <w:rPr>
          <w:rStyle w:val="75pt0pt"/>
          <w:sz w:val="28"/>
          <w:szCs w:val="28"/>
        </w:rPr>
        <w:t xml:space="preserve">/ </w:t>
      </w:r>
      <w:r w:rsidRPr="00497B12">
        <w:rPr>
          <w:sz w:val="28"/>
          <w:szCs w:val="28"/>
        </w:rPr>
        <w:t>(</w:t>
      </w:r>
      <w:r w:rsidRPr="00497B12">
        <w:rPr>
          <w:sz w:val="28"/>
          <w:szCs w:val="28"/>
          <w:lang w:val="en-US"/>
        </w:rPr>
        <w:t>VS</w:t>
      </w:r>
      <w:r w:rsidRPr="00497B12">
        <w:rPr>
          <w:sz w:val="28"/>
          <w:szCs w:val="28"/>
        </w:rPr>
        <w:t>1</w:t>
      </w:r>
      <w:r w:rsidRPr="00497B12">
        <w:rPr>
          <w:sz w:val="28"/>
          <w:szCs w:val="28"/>
          <w:vertAlign w:val="subscript"/>
        </w:rPr>
        <w:t>план</w:t>
      </w:r>
      <w:r w:rsidRPr="00497B12">
        <w:rPr>
          <w:rStyle w:val="75pt0pt"/>
          <w:sz w:val="28"/>
          <w:szCs w:val="28"/>
        </w:rPr>
        <w:t xml:space="preserve"> + </w:t>
      </w:r>
      <w:r w:rsidRPr="00497B12">
        <w:rPr>
          <w:sz w:val="28"/>
          <w:szCs w:val="28"/>
          <w:lang w:val="en-US"/>
        </w:rPr>
        <w:t>VS</w:t>
      </w:r>
      <w:r w:rsidRPr="00497B12">
        <w:rPr>
          <w:sz w:val="28"/>
          <w:szCs w:val="28"/>
        </w:rPr>
        <w:t>2</w:t>
      </w:r>
      <w:r w:rsidRPr="00497B12">
        <w:rPr>
          <w:sz w:val="28"/>
          <w:szCs w:val="28"/>
          <w:vertAlign w:val="subscript"/>
        </w:rPr>
        <w:t>план</w:t>
      </w:r>
      <w:r w:rsidRPr="00497B12">
        <w:rPr>
          <w:sz w:val="28"/>
          <w:szCs w:val="28"/>
        </w:rPr>
        <w:t xml:space="preserve">+ </w:t>
      </w:r>
      <w:r w:rsidRPr="00497B12">
        <w:rPr>
          <w:sz w:val="28"/>
          <w:szCs w:val="28"/>
          <w:lang w:val="en-US"/>
        </w:rPr>
        <w:t>VS</w:t>
      </w:r>
      <w:r w:rsidRPr="00497B12">
        <w:rPr>
          <w:sz w:val="28"/>
          <w:szCs w:val="28"/>
        </w:rPr>
        <w:t>3</w:t>
      </w:r>
      <w:r w:rsidRPr="00497B12">
        <w:rPr>
          <w:sz w:val="28"/>
          <w:szCs w:val="28"/>
          <w:vertAlign w:val="subscript"/>
        </w:rPr>
        <w:t>план</w:t>
      </w:r>
      <w:r w:rsidRPr="00497B12">
        <w:rPr>
          <w:rStyle w:val="75pt0pt"/>
          <w:b w:val="0"/>
          <w:bCs w:val="0"/>
          <w:sz w:val="28"/>
          <w:szCs w:val="28"/>
        </w:rPr>
        <w:t>),</w:t>
      </w:r>
    </w:p>
    <w:p w14:paraId="440A7192" w14:textId="77777777" w:rsidR="0079426F" w:rsidRDefault="00142FEE" w:rsidP="0079426F">
      <w:pPr>
        <w:jc w:val="both"/>
        <w:rPr>
          <w:sz w:val="28"/>
          <w:szCs w:val="28"/>
        </w:rPr>
      </w:pPr>
      <w:r>
        <w:rPr>
          <w:sz w:val="28"/>
          <w:szCs w:val="28"/>
        </w:rPr>
        <w:t xml:space="preserve">где: </w:t>
      </w:r>
    </w:p>
    <w:p w14:paraId="68731A74" w14:textId="7A4EBF3D" w:rsidR="0079426F" w:rsidRPr="0079426F" w:rsidRDefault="0079426F" w:rsidP="0079426F">
      <w:pPr>
        <w:ind w:firstLine="851"/>
        <w:jc w:val="both"/>
        <w:rPr>
          <w:sz w:val="28"/>
          <w:szCs w:val="28"/>
        </w:rPr>
      </w:pPr>
      <w:r w:rsidRPr="0079426F">
        <w:rPr>
          <w:sz w:val="28"/>
          <w:szCs w:val="28"/>
        </w:rPr>
        <w:t>VS2</w:t>
      </w:r>
      <w:r w:rsidRPr="0079426F">
        <w:rPr>
          <w:sz w:val="28"/>
          <w:szCs w:val="28"/>
          <w:vertAlign w:val="subscript"/>
        </w:rPr>
        <w:t>план</w:t>
      </w:r>
      <w:r w:rsidRPr="0079426F">
        <w:rPr>
          <w:sz w:val="28"/>
          <w:szCs w:val="28"/>
        </w:rPr>
        <w:t xml:space="preserve"> - плановый объем финансирования проекта, в целях софинансирования расходных обязательств по реализации которого предоставляется иной трансферт, за счет инициативных платежей населения муниципального образования на реализацию проекта;</w:t>
      </w:r>
    </w:p>
    <w:p w14:paraId="22CAB639" w14:textId="3FEE91CE" w:rsidR="0079426F" w:rsidRPr="0079426F" w:rsidRDefault="0079426F" w:rsidP="0079426F">
      <w:pPr>
        <w:ind w:firstLine="851"/>
        <w:jc w:val="both"/>
        <w:rPr>
          <w:sz w:val="28"/>
          <w:szCs w:val="28"/>
        </w:rPr>
      </w:pPr>
      <w:r>
        <w:rPr>
          <w:sz w:val="28"/>
          <w:szCs w:val="28"/>
          <w:lang w:val="en-US"/>
        </w:rPr>
        <w:lastRenderedPageBreak/>
        <w:t>VS</w:t>
      </w:r>
      <w:r w:rsidRPr="0079426F">
        <w:rPr>
          <w:sz w:val="28"/>
          <w:szCs w:val="28"/>
        </w:rPr>
        <w:t>3</w:t>
      </w:r>
      <w:r w:rsidRPr="0079426F">
        <w:rPr>
          <w:sz w:val="28"/>
          <w:szCs w:val="28"/>
          <w:vertAlign w:val="subscript"/>
        </w:rPr>
        <w:t>план</w:t>
      </w:r>
      <w:r w:rsidRPr="0079426F">
        <w:rPr>
          <w:sz w:val="28"/>
          <w:szCs w:val="28"/>
        </w:rPr>
        <w:t xml:space="preserve"> - плановый объем финансирования проекта, в целях софинансирования расходных обязательств по реализации которого предоставляется иной трансферт, за счет инициативных платежей юридических лиц, индивидуальных предпринимателей, крестьянских (фермерских) хозяйств, физических лиц на реализацию проекта.</w:t>
      </w:r>
    </w:p>
    <w:p w14:paraId="1796A6D7" w14:textId="65357FD6" w:rsidR="00FC70E1" w:rsidRPr="007E7C11" w:rsidRDefault="0079426F" w:rsidP="007E7C11">
      <w:pPr>
        <w:ind w:firstLine="851"/>
        <w:jc w:val="both"/>
        <w:rPr>
          <w:sz w:val="28"/>
          <w:szCs w:val="28"/>
        </w:rPr>
      </w:pPr>
      <w:r w:rsidRPr="0079426F">
        <w:rPr>
          <w:sz w:val="28"/>
          <w:szCs w:val="28"/>
        </w:rPr>
        <w:t>При расчете объема средств, подлежащих возврату из бюджета муниципального образования в бюджет Удмуртской Республики, в размере иного трансферта, предоставленного бюджету муниципального образования (</w:t>
      </w:r>
      <w:proofErr w:type="spellStart"/>
      <w:r w:rsidRPr="0079426F">
        <w:rPr>
          <w:sz w:val="28"/>
          <w:szCs w:val="28"/>
          <w:vertAlign w:val="subscript"/>
        </w:rPr>
        <w:t>Vиного</w:t>
      </w:r>
      <w:proofErr w:type="spellEnd"/>
      <w:r w:rsidRPr="0079426F">
        <w:rPr>
          <w:sz w:val="28"/>
          <w:szCs w:val="28"/>
          <w:vertAlign w:val="subscript"/>
        </w:rPr>
        <w:t xml:space="preserve"> трансферта</w:t>
      </w:r>
      <w:r w:rsidRPr="0079426F">
        <w:rPr>
          <w:sz w:val="28"/>
          <w:szCs w:val="28"/>
        </w:rPr>
        <w:t>), не учитывается размер остатка иного трансферта, не использованного по состоянию на 1 января текущего финансового года, потребность в котором не подтверждена главным распорядителем бюджетных средств.</w:t>
      </w:r>
    </w:p>
    <w:p w14:paraId="0E68C48E" w14:textId="4B1322F8" w:rsidR="0079426F" w:rsidRPr="0079426F" w:rsidRDefault="0079426F" w:rsidP="0079426F">
      <w:pPr>
        <w:pStyle w:val="11"/>
        <w:numPr>
          <w:ilvl w:val="0"/>
          <w:numId w:val="15"/>
        </w:numPr>
        <w:shd w:val="clear" w:color="auto" w:fill="auto"/>
        <w:tabs>
          <w:tab w:val="left" w:pos="0"/>
        </w:tabs>
        <w:ind w:left="0" w:right="120" w:firstLine="851"/>
        <w:jc w:val="both"/>
        <w:rPr>
          <w:sz w:val="28"/>
          <w:szCs w:val="28"/>
        </w:rPr>
      </w:pPr>
      <w:r w:rsidRPr="0079426F">
        <w:rPr>
          <w:sz w:val="28"/>
          <w:szCs w:val="28"/>
        </w:rPr>
        <w:t>Не использованные по состоянию на 1 января текущего финансового года остатки иного трансферта подлежат возврату в доход бюджета Удмуртской Республики в течение первых 15 рабочих дней текущего финансового года.</w:t>
      </w:r>
    </w:p>
    <w:p w14:paraId="64494158" w14:textId="77777777" w:rsidR="0079426F" w:rsidRPr="0079426F" w:rsidRDefault="0079426F" w:rsidP="0079426F">
      <w:pPr>
        <w:pStyle w:val="11"/>
        <w:shd w:val="clear" w:color="auto" w:fill="auto"/>
        <w:ind w:left="120" w:right="120" w:firstLine="720"/>
        <w:jc w:val="both"/>
        <w:rPr>
          <w:sz w:val="28"/>
          <w:szCs w:val="28"/>
        </w:rPr>
      </w:pPr>
      <w:r w:rsidRPr="0079426F">
        <w:rPr>
          <w:sz w:val="28"/>
          <w:szCs w:val="28"/>
        </w:rPr>
        <w:t>В случае если неиспользованный остаток иного трансферта не перечислен в доход бюджета Удмуртской Республики, он подлежит взысканию в доход бюджета Удмуртской Республики в порядке, предусмотренном Министерством, с соблюдением общих требований, установленных Министерством финансов Российской Федерации.</w:t>
      </w:r>
    </w:p>
    <w:p w14:paraId="695CAAED" w14:textId="77777777" w:rsidR="0079426F" w:rsidRPr="0079426F" w:rsidRDefault="0079426F" w:rsidP="0079426F">
      <w:pPr>
        <w:pStyle w:val="11"/>
        <w:shd w:val="clear" w:color="auto" w:fill="auto"/>
        <w:ind w:left="120" w:right="120" w:firstLine="720"/>
        <w:jc w:val="both"/>
        <w:rPr>
          <w:sz w:val="28"/>
          <w:szCs w:val="28"/>
        </w:rPr>
      </w:pPr>
      <w:r w:rsidRPr="0079426F">
        <w:rPr>
          <w:sz w:val="28"/>
          <w:szCs w:val="28"/>
        </w:rPr>
        <w:t>В соответствии с решением главного распорядителя бюджетных средств о наличии потребности в ином трансферте, не использованном в отчетном финансовом году, согласованным с Министерством, средства в объеме, не превышающем остатка указанного иного трансферта, могут быть возвращены в текущем финансовом году в доход бюджета муниципального образования, которому они были ранее предоставлены, для финансового обеспечения расходов бюджета, соответствующих целям предоставления указанного иного трансферта, в порядке, установленном постановлением Правительства Удмуртской Республики, регулирующим порядок возврата межбюджетных трансфертов из бюджета Удмуртской Республики.</w:t>
      </w:r>
    </w:p>
    <w:p w14:paraId="23163DC3" w14:textId="4AC617BF" w:rsidR="0079426F" w:rsidRPr="0079426F" w:rsidRDefault="0079426F" w:rsidP="0079426F">
      <w:pPr>
        <w:pStyle w:val="11"/>
        <w:numPr>
          <w:ilvl w:val="0"/>
          <w:numId w:val="15"/>
        </w:numPr>
        <w:shd w:val="clear" w:color="auto" w:fill="auto"/>
        <w:tabs>
          <w:tab w:val="left" w:pos="0"/>
        </w:tabs>
        <w:ind w:left="0" w:right="120" w:firstLine="851"/>
        <w:jc w:val="both"/>
        <w:rPr>
          <w:sz w:val="28"/>
          <w:szCs w:val="28"/>
        </w:rPr>
      </w:pPr>
      <w:r w:rsidRPr="0079426F">
        <w:rPr>
          <w:sz w:val="28"/>
          <w:szCs w:val="28"/>
        </w:rPr>
        <w:t>В случае уменьшения общей стоимости проекта в результате проведения конкурсных процедур при реализации проекта, неиспользованный остаток иного трансферта подлежит возврату в бюджет Удмуртской Республики в размере, пропо</w:t>
      </w:r>
      <w:r>
        <w:rPr>
          <w:sz w:val="28"/>
          <w:szCs w:val="28"/>
        </w:rPr>
        <w:t>рциональном р</w:t>
      </w:r>
      <w:r w:rsidRPr="0079426F">
        <w:rPr>
          <w:sz w:val="28"/>
          <w:szCs w:val="28"/>
        </w:rPr>
        <w:t>азмеру софинансирования</w:t>
      </w:r>
      <w:r>
        <w:rPr>
          <w:sz w:val="28"/>
          <w:szCs w:val="28"/>
        </w:rPr>
        <w:t xml:space="preserve"> расходных обязательств по реализации проекта за счет средств бюджета Удмуртской Республики от общей стоимости проекта.</w:t>
      </w:r>
    </w:p>
    <w:p w14:paraId="177DC45A" w14:textId="77777777" w:rsidR="00F67693" w:rsidRDefault="00F67693" w:rsidP="0079426F">
      <w:pPr>
        <w:ind w:firstLine="851"/>
        <w:jc w:val="both"/>
        <w:rPr>
          <w:color w:val="EE0000"/>
          <w:sz w:val="28"/>
          <w:szCs w:val="28"/>
        </w:rPr>
      </w:pPr>
    </w:p>
    <w:p w14:paraId="5F3231C2" w14:textId="77777777" w:rsidR="00F67693" w:rsidRDefault="00F67693" w:rsidP="0079426F">
      <w:pPr>
        <w:ind w:firstLine="851"/>
        <w:jc w:val="both"/>
        <w:rPr>
          <w:color w:val="EE0000"/>
          <w:sz w:val="28"/>
          <w:szCs w:val="28"/>
        </w:rPr>
      </w:pPr>
    </w:p>
    <w:p w14:paraId="0E8C631E" w14:textId="77777777" w:rsidR="00F67693" w:rsidRDefault="00F67693" w:rsidP="0079426F">
      <w:pPr>
        <w:ind w:firstLine="851"/>
        <w:jc w:val="both"/>
        <w:rPr>
          <w:color w:val="EE0000"/>
          <w:sz w:val="28"/>
          <w:szCs w:val="28"/>
        </w:rPr>
      </w:pPr>
    </w:p>
    <w:p w14:paraId="6D2B0D21" w14:textId="77777777" w:rsidR="00F67693" w:rsidRDefault="00F67693" w:rsidP="0079426F">
      <w:pPr>
        <w:ind w:firstLine="851"/>
        <w:jc w:val="both"/>
        <w:rPr>
          <w:color w:val="EE0000"/>
          <w:sz w:val="28"/>
          <w:szCs w:val="28"/>
        </w:rPr>
      </w:pPr>
    </w:p>
    <w:p w14:paraId="4B0E1E04" w14:textId="77777777" w:rsidR="00F67693" w:rsidRDefault="00F67693" w:rsidP="0079426F">
      <w:pPr>
        <w:ind w:firstLine="851"/>
        <w:jc w:val="both"/>
        <w:rPr>
          <w:color w:val="EE0000"/>
          <w:sz w:val="28"/>
          <w:szCs w:val="28"/>
        </w:rPr>
      </w:pPr>
    </w:p>
    <w:p w14:paraId="2A4B43CA" w14:textId="77777777" w:rsidR="00F67693" w:rsidRDefault="00F67693" w:rsidP="0079426F">
      <w:pPr>
        <w:ind w:firstLine="851"/>
        <w:jc w:val="both"/>
        <w:rPr>
          <w:color w:val="EE0000"/>
          <w:sz w:val="28"/>
          <w:szCs w:val="28"/>
        </w:rPr>
      </w:pPr>
    </w:p>
    <w:p w14:paraId="223BC224" w14:textId="77777777" w:rsidR="00F67693" w:rsidRDefault="00F67693" w:rsidP="0079426F">
      <w:pPr>
        <w:ind w:firstLine="851"/>
        <w:jc w:val="both"/>
        <w:rPr>
          <w:color w:val="EE0000"/>
          <w:sz w:val="28"/>
          <w:szCs w:val="28"/>
        </w:rPr>
      </w:pPr>
    </w:p>
    <w:p w14:paraId="2F74FAA8" w14:textId="77777777" w:rsidR="00681A3D" w:rsidRPr="00B13BD0" w:rsidRDefault="00681A3D" w:rsidP="00C4675A">
      <w:pPr>
        <w:pStyle w:val="52"/>
        <w:shd w:val="clear" w:color="auto" w:fill="auto"/>
        <w:spacing w:before="0" w:line="240" w:lineRule="auto"/>
        <w:ind w:right="60"/>
        <w:jc w:val="left"/>
        <w:rPr>
          <w:b w:val="0"/>
          <w:bCs w:val="0"/>
          <w:sz w:val="28"/>
          <w:szCs w:val="28"/>
        </w:rPr>
      </w:pPr>
    </w:p>
    <w:sectPr w:rsidR="00681A3D" w:rsidRPr="00B13BD0" w:rsidSect="00F931A3">
      <w:pgSz w:w="11906" w:h="16838"/>
      <w:pgMar w:top="567"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975"/>
    <w:multiLevelType w:val="multilevel"/>
    <w:tmpl w:val="C218C0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673185"/>
    <w:multiLevelType w:val="multilevel"/>
    <w:tmpl w:val="F9F00B7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E54CE"/>
    <w:multiLevelType w:val="hybridMultilevel"/>
    <w:tmpl w:val="F4D09184"/>
    <w:lvl w:ilvl="0" w:tplc="70889EE2">
      <w:start w:val="1"/>
      <w:numFmt w:val="decimal"/>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3903606"/>
    <w:multiLevelType w:val="multilevel"/>
    <w:tmpl w:val="961EABB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864B49"/>
    <w:multiLevelType w:val="multilevel"/>
    <w:tmpl w:val="09520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926599"/>
    <w:multiLevelType w:val="multilevel"/>
    <w:tmpl w:val="CB643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34722E"/>
    <w:multiLevelType w:val="multilevel"/>
    <w:tmpl w:val="36CEED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FC41A0"/>
    <w:multiLevelType w:val="multilevel"/>
    <w:tmpl w:val="AAE6DDB0"/>
    <w:lvl w:ilvl="0">
      <w:start w:val="1"/>
      <w:numFmt w:val="decimal"/>
      <w:lvlText w:val="%1."/>
      <w:lvlJc w:val="left"/>
      <w:pPr>
        <w:ind w:left="1211" w:hanging="360"/>
      </w:pPr>
      <w:rPr>
        <w:rFonts w:hint="default"/>
      </w:rPr>
    </w:lvl>
    <w:lvl w:ilvl="1">
      <w:start w:val="2"/>
      <w:numFmt w:val="decimal"/>
      <w:isLgl/>
      <w:lvlText w:val="%1.%2."/>
      <w:lvlJc w:val="left"/>
      <w:pPr>
        <w:ind w:left="1721" w:hanging="870"/>
      </w:pPr>
      <w:rPr>
        <w:rFonts w:hint="default"/>
      </w:rPr>
    </w:lvl>
    <w:lvl w:ilvl="2">
      <w:start w:val="1"/>
      <w:numFmt w:val="decimal"/>
      <w:isLgl/>
      <w:lvlText w:val="%1.%2.%3."/>
      <w:lvlJc w:val="left"/>
      <w:pPr>
        <w:ind w:left="1721" w:hanging="87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15:restartNumberingAfterBreak="0">
    <w:nsid w:val="439F643B"/>
    <w:multiLevelType w:val="multilevel"/>
    <w:tmpl w:val="FD82F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0A46DF"/>
    <w:multiLevelType w:val="multilevel"/>
    <w:tmpl w:val="5178E6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FA39C3"/>
    <w:multiLevelType w:val="hybridMultilevel"/>
    <w:tmpl w:val="B2609FA6"/>
    <w:lvl w:ilvl="0" w:tplc="ACAE2BC0">
      <w:start w:val="5"/>
      <w:numFmt w:val="decimal"/>
      <w:lvlText w:val="%1)"/>
      <w:lvlJc w:val="left"/>
      <w:pPr>
        <w:ind w:left="380" w:hanging="360"/>
      </w:pPr>
      <w:rPr>
        <w:rFonts w:hint="default"/>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1" w15:restartNumberingAfterBreak="0">
    <w:nsid w:val="55002E69"/>
    <w:multiLevelType w:val="multilevel"/>
    <w:tmpl w:val="4EEABB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55212E"/>
    <w:multiLevelType w:val="multilevel"/>
    <w:tmpl w:val="18AE27D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6173FF"/>
    <w:multiLevelType w:val="multilevel"/>
    <w:tmpl w:val="8ACC23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586FB9"/>
    <w:multiLevelType w:val="multilevel"/>
    <w:tmpl w:val="D6C6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F0164F"/>
    <w:multiLevelType w:val="hybridMultilevel"/>
    <w:tmpl w:val="B99AB9A0"/>
    <w:lvl w:ilvl="0" w:tplc="A54E26D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91533B"/>
    <w:multiLevelType w:val="hybridMultilevel"/>
    <w:tmpl w:val="934EAFE2"/>
    <w:lvl w:ilvl="0" w:tplc="839C7A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6B0025CB"/>
    <w:multiLevelType w:val="hybridMultilevel"/>
    <w:tmpl w:val="2EE20062"/>
    <w:lvl w:ilvl="0" w:tplc="D578EE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C9A2FE3"/>
    <w:multiLevelType w:val="multilevel"/>
    <w:tmpl w:val="C6148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7E3A70"/>
    <w:multiLevelType w:val="multilevel"/>
    <w:tmpl w:val="1836501E"/>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2B6CD7"/>
    <w:multiLevelType w:val="multilevel"/>
    <w:tmpl w:val="7C5E9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DB901C5"/>
    <w:multiLevelType w:val="hybridMultilevel"/>
    <w:tmpl w:val="E12014E2"/>
    <w:lvl w:ilvl="0" w:tplc="585AEB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18"/>
  </w:num>
  <w:num w:numId="3">
    <w:abstractNumId w:val="4"/>
  </w:num>
  <w:num w:numId="4">
    <w:abstractNumId w:val="11"/>
  </w:num>
  <w:num w:numId="5">
    <w:abstractNumId w:val="3"/>
  </w:num>
  <w:num w:numId="6">
    <w:abstractNumId w:val="6"/>
  </w:num>
  <w:num w:numId="7">
    <w:abstractNumId w:val="2"/>
  </w:num>
  <w:num w:numId="8">
    <w:abstractNumId w:val="5"/>
  </w:num>
  <w:num w:numId="9">
    <w:abstractNumId w:val="14"/>
  </w:num>
  <w:num w:numId="10">
    <w:abstractNumId w:val="10"/>
  </w:num>
  <w:num w:numId="11">
    <w:abstractNumId w:val="20"/>
  </w:num>
  <w:num w:numId="12">
    <w:abstractNumId w:val="21"/>
  </w:num>
  <w:num w:numId="13">
    <w:abstractNumId w:val="15"/>
  </w:num>
  <w:num w:numId="14">
    <w:abstractNumId w:val="12"/>
  </w:num>
  <w:num w:numId="15">
    <w:abstractNumId w:val="17"/>
  </w:num>
  <w:num w:numId="16">
    <w:abstractNumId w:val="16"/>
  </w:num>
  <w:num w:numId="17">
    <w:abstractNumId w:val="0"/>
  </w:num>
  <w:num w:numId="18">
    <w:abstractNumId w:val="8"/>
  </w:num>
  <w:num w:numId="19">
    <w:abstractNumId w:val="19"/>
  </w:num>
  <w:num w:numId="20">
    <w:abstractNumId w:val="13"/>
  </w:num>
  <w:num w:numId="21">
    <w:abstractNumId w:val="9"/>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610"/>
    <w:rsid w:val="00092569"/>
    <w:rsid w:val="000A5B03"/>
    <w:rsid w:val="000E0E87"/>
    <w:rsid w:val="00142FEE"/>
    <w:rsid w:val="001815E9"/>
    <w:rsid w:val="0018483B"/>
    <w:rsid w:val="001B2947"/>
    <w:rsid w:val="001B4B4A"/>
    <w:rsid w:val="001B5F8B"/>
    <w:rsid w:val="001D532E"/>
    <w:rsid w:val="002D01E4"/>
    <w:rsid w:val="0030494A"/>
    <w:rsid w:val="0031349A"/>
    <w:rsid w:val="003B0FE3"/>
    <w:rsid w:val="00497B12"/>
    <w:rsid w:val="00524A30"/>
    <w:rsid w:val="00640E34"/>
    <w:rsid w:val="006418D4"/>
    <w:rsid w:val="006722A6"/>
    <w:rsid w:val="00681A3D"/>
    <w:rsid w:val="00696754"/>
    <w:rsid w:val="00697D64"/>
    <w:rsid w:val="006C6CC0"/>
    <w:rsid w:val="0070242A"/>
    <w:rsid w:val="00751783"/>
    <w:rsid w:val="007671A9"/>
    <w:rsid w:val="00781A38"/>
    <w:rsid w:val="0079426F"/>
    <w:rsid w:val="007C53D4"/>
    <w:rsid w:val="007E7C11"/>
    <w:rsid w:val="00844A75"/>
    <w:rsid w:val="008747DD"/>
    <w:rsid w:val="008B15D8"/>
    <w:rsid w:val="008E6A81"/>
    <w:rsid w:val="008E7400"/>
    <w:rsid w:val="0091433D"/>
    <w:rsid w:val="009367DF"/>
    <w:rsid w:val="00955152"/>
    <w:rsid w:val="0096291E"/>
    <w:rsid w:val="00992E12"/>
    <w:rsid w:val="009C204E"/>
    <w:rsid w:val="009D3210"/>
    <w:rsid w:val="00A5601F"/>
    <w:rsid w:val="00A63C05"/>
    <w:rsid w:val="00A7527C"/>
    <w:rsid w:val="00B13BD0"/>
    <w:rsid w:val="00B26097"/>
    <w:rsid w:val="00B51610"/>
    <w:rsid w:val="00B600D3"/>
    <w:rsid w:val="00BA01C7"/>
    <w:rsid w:val="00BF3D2E"/>
    <w:rsid w:val="00C24DAE"/>
    <w:rsid w:val="00C2793D"/>
    <w:rsid w:val="00C363E9"/>
    <w:rsid w:val="00C4675A"/>
    <w:rsid w:val="00C60740"/>
    <w:rsid w:val="00C8213A"/>
    <w:rsid w:val="00CF5BDF"/>
    <w:rsid w:val="00D36707"/>
    <w:rsid w:val="00D61E97"/>
    <w:rsid w:val="00DF683F"/>
    <w:rsid w:val="00E5272B"/>
    <w:rsid w:val="00E760B9"/>
    <w:rsid w:val="00F2357A"/>
    <w:rsid w:val="00F54DAF"/>
    <w:rsid w:val="00F67693"/>
    <w:rsid w:val="00F70253"/>
    <w:rsid w:val="00F931A3"/>
    <w:rsid w:val="00FC70E1"/>
    <w:rsid w:val="00FD0335"/>
    <w:rsid w:val="00FD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82223"/>
  <w15:chartTrackingRefBased/>
  <w15:docId w15:val="{3E031B2D-9C5C-4096-9887-75CCF48D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1A3"/>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B516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516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5161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5161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5161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5161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5161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51610"/>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5161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161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5161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5161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5161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5161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5161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51610"/>
    <w:rPr>
      <w:rFonts w:eastAsiaTheme="majorEastAsia" w:cstheme="majorBidi"/>
      <w:color w:val="595959" w:themeColor="text1" w:themeTint="A6"/>
    </w:rPr>
  </w:style>
  <w:style w:type="character" w:customStyle="1" w:styleId="80">
    <w:name w:val="Заголовок 8 Знак"/>
    <w:basedOn w:val="a0"/>
    <w:link w:val="8"/>
    <w:uiPriority w:val="9"/>
    <w:semiHidden/>
    <w:rsid w:val="00B5161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51610"/>
    <w:rPr>
      <w:rFonts w:eastAsiaTheme="majorEastAsia" w:cstheme="majorBidi"/>
      <w:color w:val="272727" w:themeColor="text1" w:themeTint="D8"/>
    </w:rPr>
  </w:style>
  <w:style w:type="paragraph" w:styleId="a3">
    <w:name w:val="Title"/>
    <w:basedOn w:val="a"/>
    <w:next w:val="a"/>
    <w:link w:val="a4"/>
    <w:uiPriority w:val="10"/>
    <w:qFormat/>
    <w:rsid w:val="00B5161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516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161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5161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51610"/>
    <w:pPr>
      <w:spacing w:before="160"/>
      <w:jc w:val="center"/>
    </w:pPr>
    <w:rPr>
      <w:i/>
      <w:iCs/>
      <w:color w:val="404040" w:themeColor="text1" w:themeTint="BF"/>
    </w:rPr>
  </w:style>
  <w:style w:type="character" w:customStyle="1" w:styleId="22">
    <w:name w:val="Цитата 2 Знак"/>
    <w:basedOn w:val="a0"/>
    <w:link w:val="21"/>
    <w:uiPriority w:val="29"/>
    <w:rsid w:val="00B51610"/>
    <w:rPr>
      <w:i/>
      <w:iCs/>
      <w:color w:val="404040" w:themeColor="text1" w:themeTint="BF"/>
    </w:rPr>
  </w:style>
  <w:style w:type="paragraph" w:styleId="a7">
    <w:name w:val="List Paragraph"/>
    <w:basedOn w:val="a"/>
    <w:uiPriority w:val="34"/>
    <w:qFormat/>
    <w:rsid w:val="00B51610"/>
    <w:pPr>
      <w:ind w:left="720"/>
      <w:contextualSpacing/>
    </w:pPr>
  </w:style>
  <w:style w:type="character" w:styleId="a8">
    <w:name w:val="Intense Emphasis"/>
    <w:basedOn w:val="a0"/>
    <w:uiPriority w:val="21"/>
    <w:qFormat/>
    <w:rsid w:val="00B51610"/>
    <w:rPr>
      <w:i/>
      <w:iCs/>
      <w:color w:val="2F5496" w:themeColor="accent1" w:themeShade="BF"/>
    </w:rPr>
  </w:style>
  <w:style w:type="paragraph" w:styleId="a9">
    <w:name w:val="Intense Quote"/>
    <w:basedOn w:val="a"/>
    <w:next w:val="a"/>
    <w:link w:val="aa"/>
    <w:uiPriority w:val="30"/>
    <w:qFormat/>
    <w:rsid w:val="00B516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51610"/>
    <w:rPr>
      <w:i/>
      <w:iCs/>
      <w:color w:val="2F5496" w:themeColor="accent1" w:themeShade="BF"/>
    </w:rPr>
  </w:style>
  <w:style w:type="character" w:styleId="ab">
    <w:name w:val="Intense Reference"/>
    <w:basedOn w:val="a0"/>
    <w:uiPriority w:val="32"/>
    <w:qFormat/>
    <w:rsid w:val="00B51610"/>
    <w:rPr>
      <w:b/>
      <w:bCs/>
      <w:smallCaps/>
      <w:color w:val="2F5496" w:themeColor="accent1" w:themeShade="BF"/>
      <w:spacing w:val="5"/>
    </w:rPr>
  </w:style>
  <w:style w:type="paragraph" w:customStyle="1" w:styleId="Style9">
    <w:name w:val="Style9"/>
    <w:basedOn w:val="a"/>
    <w:uiPriority w:val="99"/>
    <w:rsid w:val="00F931A3"/>
    <w:pPr>
      <w:widowControl w:val="0"/>
      <w:autoSpaceDE w:val="0"/>
      <w:autoSpaceDN w:val="0"/>
      <w:adjustRightInd w:val="0"/>
      <w:spacing w:line="283" w:lineRule="exact"/>
      <w:ind w:firstLine="562"/>
    </w:pPr>
  </w:style>
  <w:style w:type="character" w:customStyle="1" w:styleId="FontStyle12">
    <w:name w:val="Font Style12"/>
    <w:uiPriority w:val="99"/>
    <w:rsid w:val="00F931A3"/>
    <w:rPr>
      <w:rFonts w:ascii="Times New Roman" w:hAnsi="Times New Roman" w:cs="Times New Roman"/>
      <w:sz w:val="22"/>
      <w:szCs w:val="22"/>
    </w:rPr>
  </w:style>
  <w:style w:type="character" w:customStyle="1" w:styleId="ac">
    <w:name w:val="Основной текст_"/>
    <w:basedOn w:val="a0"/>
    <w:link w:val="11"/>
    <w:rsid w:val="006C6CC0"/>
    <w:rPr>
      <w:rFonts w:ascii="Times New Roman" w:eastAsia="Times New Roman" w:hAnsi="Times New Roman" w:cs="Times New Roman"/>
      <w:sz w:val="25"/>
      <w:szCs w:val="25"/>
      <w:shd w:val="clear" w:color="auto" w:fill="FFFFFF"/>
    </w:rPr>
  </w:style>
  <w:style w:type="paragraph" w:customStyle="1" w:styleId="11">
    <w:name w:val="Основной текст1"/>
    <w:basedOn w:val="a"/>
    <w:link w:val="ac"/>
    <w:rsid w:val="006C6CC0"/>
    <w:pPr>
      <w:widowControl w:val="0"/>
      <w:shd w:val="clear" w:color="auto" w:fill="FFFFFF"/>
      <w:spacing w:line="312" w:lineRule="exact"/>
      <w:jc w:val="center"/>
    </w:pPr>
    <w:rPr>
      <w:kern w:val="2"/>
      <w:sz w:val="25"/>
      <w:szCs w:val="25"/>
      <w:lang w:eastAsia="en-US"/>
      <w14:ligatures w14:val="standardContextual"/>
    </w:rPr>
  </w:style>
  <w:style w:type="character" w:customStyle="1" w:styleId="23">
    <w:name w:val="Основной текст (2)_"/>
    <w:basedOn w:val="a0"/>
    <w:link w:val="24"/>
    <w:rsid w:val="008B15D8"/>
    <w:rPr>
      <w:rFonts w:ascii="Times New Roman" w:eastAsia="Times New Roman" w:hAnsi="Times New Roman" w:cs="Times New Roman"/>
      <w:b/>
      <w:bCs/>
      <w:spacing w:val="-8"/>
      <w:sz w:val="27"/>
      <w:szCs w:val="27"/>
      <w:shd w:val="clear" w:color="auto" w:fill="FFFFFF"/>
    </w:rPr>
  </w:style>
  <w:style w:type="paragraph" w:customStyle="1" w:styleId="24">
    <w:name w:val="Основной текст (2)"/>
    <w:basedOn w:val="a"/>
    <w:link w:val="23"/>
    <w:rsid w:val="008B15D8"/>
    <w:pPr>
      <w:widowControl w:val="0"/>
      <w:shd w:val="clear" w:color="auto" w:fill="FFFFFF"/>
      <w:spacing w:line="317" w:lineRule="exact"/>
      <w:jc w:val="both"/>
    </w:pPr>
    <w:rPr>
      <w:b/>
      <w:bCs/>
      <w:spacing w:val="-8"/>
      <w:kern w:val="2"/>
      <w:sz w:val="27"/>
      <w:szCs w:val="27"/>
      <w:lang w:eastAsia="en-US"/>
      <w14:ligatures w14:val="standardContextual"/>
    </w:rPr>
  </w:style>
  <w:style w:type="character" w:styleId="ad">
    <w:name w:val="Placeholder Text"/>
    <w:basedOn w:val="a0"/>
    <w:uiPriority w:val="99"/>
    <w:semiHidden/>
    <w:rsid w:val="00524A30"/>
    <w:rPr>
      <w:color w:val="666666"/>
    </w:rPr>
  </w:style>
  <w:style w:type="character" w:customStyle="1" w:styleId="Georgia8pt">
    <w:name w:val="Основной текст + Georgia;8 pt"/>
    <w:basedOn w:val="ac"/>
    <w:rsid w:val="00A63C05"/>
    <w:rPr>
      <w:rFonts w:ascii="Georgia" w:eastAsia="Georgia" w:hAnsi="Georgia" w:cs="Georgia"/>
      <w:b w:val="0"/>
      <w:bCs w:val="0"/>
      <w:i w:val="0"/>
      <w:iCs w:val="0"/>
      <w:smallCaps w:val="0"/>
      <w:strike w:val="0"/>
      <w:color w:val="000000"/>
      <w:spacing w:val="0"/>
      <w:w w:val="100"/>
      <w:position w:val="0"/>
      <w:sz w:val="16"/>
      <w:szCs w:val="16"/>
      <w:u w:val="none"/>
      <w:shd w:val="clear" w:color="auto" w:fill="FFFFFF"/>
    </w:rPr>
  </w:style>
  <w:style w:type="character" w:customStyle="1" w:styleId="81">
    <w:name w:val="Основной текст (8)_"/>
    <w:basedOn w:val="a0"/>
    <w:link w:val="82"/>
    <w:rsid w:val="00497B12"/>
    <w:rPr>
      <w:rFonts w:ascii="Times New Roman" w:eastAsia="Times New Roman" w:hAnsi="Times New Roman" w:cs="Times New Roman"/>
      <w:spacing w:val="2"/>
      <w:sz w:val="14"/>
      <w:szCs w:val="14"/>
      <w:shd w:val="clear" w:color="auto" w:fill="FFFFFF"/>
    </w:rPr>
  </w:style>
  <w:style w:type="character" w:customStyle="1" w:styleId="8Sylfaen135pt0pt">
    <w:name w:val="Основной текст (8) + Sylfaen;13;5 pt;Интервал 0 pt"/>
    <w:basedOn w:val="81"/>
    <w:rsid w:val="00497B12"/>
    <w:rPr>
      <w:rFonts w:ascii="Sylfaen" w:eastAsia="Sylfaen" w:hAnsi="Sylfaen" w:cs="Sylfaen"/>
      <w:color w:val="000000"/>
      <w:spacing w:val="6"/>
      <w:w w:val="100"/>
      <w:position w:val="0"/>
      <w:sz w:val="27"/>
      <w:szCs w:val="27"/>
      <w:shd w:val="clear" w:color="auto" w:fill="FFFFFF"/>
      <w:lang w:val="ru-RU"/>
    </w:rPr>
  </w:style>
  <w:style w:type="paragraph" w:customStyle="1" w:styleId="82">
    <w:name w:val="Основной текст (8)"/>
    <w:basedOn w:val="a"/>
    <w:link w:val="81"/>
    <w:rsid w:val="00497B12"/>
    <w:pPr>
      <w:widowControl w:val="0"/>
      <w:shd w:val="clear" w:color="auto" w:fill="FFFFFF"/>
      <w:spacing w:before="240" w:after="360" w:line="0" w:lineRule="atLeast"/>
      <w:jc w:val="center"/>
    </w:pPr>
    <w:rPr>
      <w:spacing w:val="2"/>
      <w:kern w:val="2"/>
      <w:sz w:val="14"/>
      <w:szCs w:val="14"/>
      <w:lang w:eastAsia="en-US"/>
      <w14:ligatures w14:val="standardContextual"/>
    </w:rPr>
  </w:style>
  <w:style w:type="character" w:customStyle="1" w:styleId="75pt0pt">
    <w:name w:val="Основной текст + 7;5 pt;Полужирный;Интервал 0 pt"/>
    <w:basedOn w:val="ac"/>
    <w:rsid w:val="00497B12"/>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10pt0pt">
    <w:name w:val="Основной текст + 10 pt;Полужирный;Интервал 0 pt"/>
    <w:basedOn w:val="ac"/>
    <w:rsid w:val="00A5601F"/>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table" w:styleId="ae">
    <w:name w:val="Table Grid"/>
    <w:basedOn w:val="a1"/>
    <w:uiPriority w:val="39"/>
    <w:rsid w:val="008E7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Основной текст (5)_"/>
    <w:basedOn w:val="a0"/>
    <w:link w:val="52"/>
    <w:rsid w:val="00CF5BDF"/>
    <w:rPr>
      <w:rFonts w:ascii="Times New Roman" w:eastAsia="Times New Roman" w:hAnsi="Times New Roman" w:cs="Times New Roman"/>
      <w:b/>
      <w:bCs/>
      <w:spacing w:val="-2"/>
      <w:sz w:val="20"/>
      <w:szCs w:val="20"/>
      <w:shd w:val="clear" w:color="auto" w:fill="FFFFFF"/>
    </w:rPr>
  </w:style>
  <w:style w:type="paragraph" w:customStyle="1" w:styleId="52">
    <w:name w:val="Основной текст (5)"/>
    <w:basedOn w:val="a"/>
    <w:link w:val="51"/>
    <w:rsid w:val="00CF5BDF"/>
    <w:pPr>
      <w:widowControl w:val="0"/>
      <w:shd w:val="clear" w:color="auto" w:fill="FFFFFF"/>
      <w:spacing w:before="540" w:line="269" w:lineRule="exact"/>
      <w:jc w:val="center"/>
    </w:pPr>
    <w:rPr>
      <w:b/>
      <w:bCs/>
      <w:spacing w:val="-2"/>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FE2A1-469F-49E0-AB86-344265CD1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8732</Words>
  <Characters>49777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Сидорова Вероника Владимировна</dc:creator>
  <cp:keywords/>
  <dc:description/>
  <cp:lastModifiedBy>User</cp:lastModifiedBy>
  <cp:revision>3</cp:revision>
  <dcterms:created xsi:type="dcterms:W3CDTF">2025-09-10T11:37:00Z</dcterms:created>
  <dcterms:modified xsi:type="dcterms:W3CDTF">2025-09-15T09:49:00Z</dcterms:modified>
</cp:coreProperties>
</file>